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7F" w:rsidRPr="00D93D7F" w:rsidRDefault="009960D7" w:rsidP="00D93D7F">
      <w:pPr>
        <w:spacing w:after="0" w:line="240" w:lineRule="auto"/>
        <w:jc w:val="center"/>
        <w:rPr>
          <w:rFonts w:ascii="Times New Roman" w:eastAsia="Times New Roman" w:hAnsi="Times New Roman" w:cs="Times New Roman"/>
          <w:sz w:val="32"/>
          <w:szCs w:val="32"/>
          <w:lang w:eastAsia="ru-RU"/>
        </w:rPr>
      </w:pPr>
      <w:bookmarkStart w:id="0" w:name="_GoBack"/>
      <w:r>
        <w:rPr>
          <w:rFonts w:ascii="Times New Roman" w:eastAsia="Times New Roman" w:hAnsi="Times New Roman" w:cs="Times New Roman"/>
          <w:noProof/>
          <w:sz w:val="32"/>
          <w:szCs w:val="32"/>
          <w:lang w:eastAsia="ru-RU"/>
        </w:rPr>
        <w:drawing>
          <wp:inline distT="0" distB="0" distL="0" distR="0">
            <wp:extent cx="8074864" cy="5867400"/>
            <wp:effectExtent l="0" t="0" r="2540" b="0"/>
            <wp:docPr id="1" name="Рисунок 1" descr="C:\Users\Ольга\Desktop\программы на сайт\рус. яз. Гусак\эк.ру-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рус. яз. Гусак\эк.ру-8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9861" cy="5871031"/>
                    </a:xfrm>
                    <a:prstGeom prst="rect">
                      <a:avLst/>
                    </a:prstGeom>
                    <a:noFill/>
                    <a:ln>
                      <a:noFill/>
                    </a:ln>
                  </pic:spPr>
                </pic:pic>
              </a:graphicData>
            </a:graphic>
          </wp:inline>
        </w:drawing>
      </w:r>
      <w:bookmarkEnd w:id="0"/>
      <w:r w:rsidR="00D93D7F" w:rsidRPr="00D93D7F">
        <w:rPr>
          <w:rFonts w:ascii="Times New Roman" w:eastAsia="Times New Roman" w:hAnsi="Times New Roman" w:cs="Times New Roman"/>
          <w:sz w:val="32"/>
          <w:szCs w:val="32"/>
          <w:lang w:eastAsia="ru-RU"/>
        </w:rPr>
        <w:lastRenderedPageBreak/>
        <w:t>Муниципальное бюджетное общеобразовательное учреждение</w:t>
      </w:r>
    </w:p>
    <w:p w:rsidR="00D93D7F" w:rsidRPr="00D93D7F" w:rsidRDefault="00D93D7F" w:rsidP="00D93D7F">
      <w:pPr>
        <w:spacing w:after="0" w:line="240" w:lineRule="auto"/>
        <w:jc w:val="center"/>
        <w:rPr>
          <w:rFonts w:ascii="Times New Roman" w:eastAsia="Times New Roman" w:hAnsi="Times New Roman" w:cs="Times New Roman"/>
          <w:sz w:val="32"/>
          <w:szCs w:val="32"/>
          <w:lang w:eastAsia="ru-RU"/>
        </w:rPr>
      </w:pPr>
      <w:r w:rsidRPr="00D93D7F">
        <w:rPr>
          <w:rFonts w:ascii="Times New Roman" w:eastAsia="Times New Roman" w:hAnsi="Times New Roman" w:cs="Times New Roman"/>
          <w:sz w:val="32"/>
          <w:szCs w:val="32"/>
          <w:lang w:eastAsia="ru-RU"/>
        </w:rPr>
        <w:t>«Владимировская СОШ»</w:t>
      </w:r>
    </w:p>
    <w:p w:rsidR="00D93D7F" w:rsidRPr="00D93D7F" w:rsidRDefault="00D93D7F" w:rsidP="00D93D7F">
      <w:pPr>
        <w:spacing w:after="0" w:line="240" w:lineRule="auto"/>
        <w:jc w:val="center"/>
        <w:rPr>
          <w:rFonts w:ascii="Times New Roman" w:eastAsia="Times New Roman" w:hAnsi="Times New Roman" w:cs="Times New Roman"/>
          <w:sz w:val="32"/>
          <w:szCs w:val="32"/>
          <w:lang w:eastAsia="ru-RU"/>
        </w:rPr>
      </w:pPr>
    </w:p>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p>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p>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p>
    <w:tbl>
      <w:tblPr>
        <w:tblW w:w="15740" w:type="dxa"/>
        <w:tblInd w:w="-464" w:type="dxa"/>
        <w:tblLook w:val="04A0" w:firstRow="1" w:lastRow="0" w:firstColumn="1" w:lastColumn="0" w:noHBand="0" w:noVBand="1"/>
      </w:tblPr>
      <w:tblGrid>
        <w:gridCol w:w="3390"/>
        <w:gridCol w:w="2427"/>
        <w:gridCol w:w="3598"/>
        <w:gridCol w:w="2214"/>
        <w:gridCol w:w="4111"/>
      </w:tblGrid>
      <w:tr w:rsidR="00D93D7F" w:rsidRPr="00D93D7F" w:rsidTr="00700656">
        <w:tc>
          <w:tcPr>
            <w:tcW w:w="3390" w:type="dxa"/>
          </w:tcPr>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r w:rsidRPr="00D93D7F">
              <w:rPr>
                <w:rFonts w:ascii="Times New Roman" w:eastAsia="Calibri" w:hAnsi="Times New Roman" w:cs="Times New Roman"/>
                <w:b/>
                <w:sz w:val="24"/>
                <w:szCs w:val="24"/>
                <w:lang w:eastAsia="ru-RU"/>
              </w:rPr>
              <w:t>«Рассмотрено»</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 xml:space="preserve"> Руководитель ШМО</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___________/</w:t>
            </w:r>
            <w:proofErr w:type="spellStart"/>
            <w:r w:rsidRPr="00D93D7F">
              <w:rPr>
                <w:rFonts w:ascii="Times New Roman" w:eastAsia="Calibri" w:hAnsi="Times New Roman" w:cs="Times New Roman"/>
                <w:sz w:val="24"/>
                <w:szCs w:val="24"/>
                <w:lang w:eastAsia="ru-RU"/>
              </w:rPr>
              <w:t>М.Г.Гусак</w:t>
            </w:r>
            <w:proofErr w:type="spellEnd"/>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Протокол № __1__</w:t>
            </w:r>
          </w:p>
          <w:p w:rsidR="00D93D7F" w:rsidRPr="00D93D7F" w:rsidRDefault="00D93D7F" w:rsidP="00D93D7F">
            <w:pPr>
              <w:spacing w:after="0" w:line="240" w:lineRule="auto"/>
              <w:rPr>
                <w:rFonts w:ascii="Times New Roman" w:eastAsia="Calibri" w:hAnsi="Times New Roman" w:cs="Times New Roman"/>
                <w:b/>
                <w:sz w:val="24"/>
                <w:szCs w:val="24"/>
                <w:lang w:eastAsia="ru-RU"/>
              </w:rPr>
            </w:pPr>
            <w:r w:rsidRPr="00D93D7F">
              <w:rPr>
                <w:rFonts w:ascii="Times New Roman" w:eastAsia="Calibri" w:hAnsi="Times New Roman" w:cs="Times New Roman"/>
                <w:sz w:val="24"/>
                <w:szCs w:val="24"/>
                <w:lang w:eastAsia="ru-RU"/>
              </w:rPr>
              <w:t>от «___29_» ____августа____ 20_23__ г.</w:t>
            </w:r>
          </w:p>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p>
        </w:tc>
        <w:tc>
          <w:tcPr>
            <w:tcW w:w="2427" w:type="dxa"/>
          </w:tcPr>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p>
        </w:tc>
        <w:tc>
          <w:tcPr>
            <w:tcW w:w="3598" w:type="dxa"/>
          </w:tcPr>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r w:rsidRPr="00D93D7F">
              <w:rPr>
                <w:rFonts w:ascii="Times New Roman" w:eastAsia="Calibri" w:hAnsi="Times New Roman" w:cs="Times New Roman"/>
                <w:b/>
                <w:sz w:val="24"/>
                <w:szCs w:val="24"/>
                <w:lang w:eastAsia="ru-RU"/>
              </w:rPr>
              <w:t>«Согласовано»</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Зам. директора по УВР</w:t>
            </w:r>
          </w:p>
          <w:p w:rsidR="00D93D7F" w:rsidRPr="00D93D7F" w:rsidRDefault="00D93D7F" w:rsidP="00D93D7F">
            <w:pPr>
              <w:spacing w:after="0" w:line="240" w:lineRule="auto"/>
              <w:rPr>
                <w:rFonts w:ascii="Times New Roman" w:eastAsia="Calibri" w:hAnsi="Times New Roman" w:cs="Times New Roman"/>
                <w:sz w:val="24"/>
                <w:szCs w:val="24"/>
                <w:lang w:eastAsia="ru-RU"/>
              </w:rPr>
            </w:pP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b/>
                <w:sz w:val="24"/>
                <w:szCs w:val="24"/>
                <w:lang w:eastAsia="ru-RU"/>
              </w:rPr>
              <w:t>___________/</w:t>
            </w:r>
            <w:r w:rsidRPr="00D93D7F">
              <w:rPr>
                <w:rFonts w:ascii="Times New Roman" w:eastAsia="Calibri" w:hAnsi="Times New Roman" w:cs="Times New Roman"/>
                <w:sz w:val="24"/>
                <w:szCs w:val="24"/>
                <w:lang w:eastAsia="ru-RU"/>
              </w:rPr>
              <w:t>О.В. Урюпова</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 xml:space="preserve">Протокол №1 </w:t>
            </w:r>
          </w:p>
          <w:p w:rsidR="00D93D7F" w:rsidRPr="00D93D7F" w:rsidRDefault="00D93D7F" w:rsidP="00D93D7F">
            <w:pPr>
              <w:spacing w:after="0" w:line="240" w:lineRule="auto"/>
              <w:rPr>
                <w:rFonts w:ascii="Times New Roman" w:eastAsia="Calibri" w:hAnsi="Times New Roman" w:cs="Times New Roman"/>
                <w:b/>
                <w:sz w:val="24"/>
                <w:szCs w:val="24"/>
                <w:lang w:eastAsia="ru-RU"/>
              </w:rPr>
            </w:pPr>
            <w:r w:rsidRPr="00D93D7F">
              <w:rPr>
                <w:rFonts w:ascii="Times New Roman" w:eastAsia="Calibri" w:hAnsi="Times New Roman" w:cs="Times New Roman"/>
                <w:sz w:val="24"/>
                <w:szCs w:val="24"/>
                <w:lang w:eastAsia="ru-RU"/>
              </w:rPr>
              <w:t>От «30» августа 2023</w:t>
            </w:r>
          </w:p>
        </w:tc>
        <w:tc>
          <w:tcPr>
            <w:tcW w:w="2214" w:type="dxa"/>
          </w:tcPr>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tc>
        <w:tc>
          <w:tcPr>
            <w:tcW w:w="4111" w:type="dxa"/>
          </w:tcPr>
          <w:p w:rsidR="00D93D7F" w:rsidRPr="00D93D7F" w:rsidRDefault="00D93D7F" w:rsidP="00D93D7F">
            <w:pPr>
              <w:spacing w:after="0" w:line="240" w:lineRule="auto"/>
              <w:jc w:val="center"/>
              <w:rPr>
                <w:rFonts w:ascii="Times New Roman" w:eastAsia="Calibri" w:hAnsi="Times New Roman" w:cs="Times New Roman"/>
                <w:b/>
                <w:sz w:val="24"/>
                <w:szCs w:val="24"/>
                <w:lang w:eastAsia="ru-RU"/>
              </w:rPr>
            </w:pPr>
            <w:r w:rsidRPr="00D93D7F">
              <w:rPr>
                <w:rFonts w:ascii="Times New Roman" w:eastAsia="Calibri" w:hAnsi="Times New Roman" w:cs="Times New Roman"/>
                <w:b/>
                <w:sz w:val="24"/>
                <w:szCs w:val="24"/>
                <w:lang w:eastAsia="ru-RU"/>
              </w:rPr>
              <w:t>«Утверждаю»</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Директор МБОУ «Владимировская СОШ»</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Протокол № 107</w:t>
            </w:r>
          </w:p>
          <w:p w:rsidR="00D93D7F" w:rsidRPr="00D93D7F" w:rsidRDefault="00CF5E4A" w:rsidP="00D93D7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w:t>
            </w:r>
            <w:r w:rsidR="00D93D7F" w:rsidRPr="00D93D7F">
              <w:rPr>
                <w:rFonts w:ascii="Times New Roman" w:eastAsia="Calibri" w:hAnsi="Times New Roman" w:cs="Times New Roman"/>
                <w:sz w:val="24"/>
                <w:szCs w:val="24"/>
                <w:lang w:eastAsia="ru-RU"/>
              </w:rPr>
              <w:t>» августа 2023</w:t>
            </w:r>
          </w:p>
          <w:p w:rsidR="00D93D7F" w:rsidRPr="00D93D7F" w:rsidRDefault="00D93D7F" w:rsidP="00D93D7F">
            <w:pPr>
              <w:spacing w:after="0" w:line="240" w:lineRule="auto"/>
              <w:rPr>
                <w:rFonts w:ascii="Times New Roman" w:eastAsia="Calibri" w:hAnsi="Times New Roman" w:cs="Times New Roman"/>
                <w:sz w:val="24"/>
                <w:szCs w:val="24"/>
                <w:lang w:eastAsia="ru-RU"/>
              </w:rPr>
            </w:pPr>
            <w:r w:rsidRPr="00D93D7F">
              <w:rPr>
                <w:rFonts w:ascii="Times New Roman" w:eastAsia="Calibri" w:hAnsi="Times New Roman" w:cs="Times New Roman"/>
                <w:sz w:val="24"/>
                <w:szCs w:val="24"/>
                <w:lang w:eastAsia="ru-RU"/>
              </w:rPr>
              <w:t>___________ Г.М. Рыбинских</w:t>
            </w:r>
          </w:p>
          <w:p w:rsidR="00D93D7F" w:rsidRPr="00D93D7F" w:rsidRDefault="00D93D7F" w:rsidP="00D93D7F">
            <w:pPr>
              <w:spacing w:after="0" w:line="240" w:lineRule="auto"/>
              <w:rPr>
                <w:rFonts w:ascii="Times New Roman" w:eastAsia="Calibri" w:hAnsi="Times New Roman" w:cs="Times New Roman"/>
                <w:sz w:val="24"/>
                <w:szCs w:val="24"/>
                <w:lang w:eastAsia="ru-RU"/>
              </w:rPr>
            </w:pPr>
          </w:p>
          <w:p w:rsidR="00D93D7F" w:rsidRPr="00D93D7F" w:rsidRDefault="00D93D7F" w:rsidP="00D93D7F">
            <w:pPr>
              <w:spacing w:after="0" w:line="240" w:lineRule="auto"/>
              <w:rPr>
                <w:rFonts w:ascii="Times New Roman" w:eastAsia="Calibri" w:hAnsi="Times New Roman" w:cs="Times New Roman"/>
                <w:b/>
                <w:sz w:val="24"/>
                <w:szCs w:val="24"/>
                <w:lang w:eastAsia="ru-RU"/>
              </w:rPr>
            </w:pPr>
          </w:p>
        </w:tc>
      </w:tr>
    </w:tbl>
    <w:p w:rsidR="00D93D7F" w:rsidRPr="00D93D7F" w:rsidRDefault="00D93D7F" w:rsidP="00D93D7F">
      <w:pPr>
        <w:spacing w:after="0" w:line="240" w:lineRule="auto"/>
        <w:jc w:val="center"/>
        <w:rPr>
          <w:rFonts w:ascii="Times New Roman" w:eastAsia="Calibri" w:hAnsi="Times New Roman" w:cs="Times New Roman"/>
          <w:b/>
          <w:sz w:val="52"/>
          <w:szCs w:val="52"/>
          <w:lang w:eastAsia="ru-RU"/>
        </w:rPr>
      </w:pPr>
    </w:p>
    <w:p w:rsidR="00D93D7F" w:rsidRPr="00D93D7F" w:rsidRDefault="00D93D7F" w:rsidP="00D93D7F">
      <w:pPr>
        <w:spacing w:after="0" w:line="240" w:lineRule="auto"/>
        <w:jc w:val="center"/>
        <w:rPr>
          <w:rFonts w:ascii="Times New Roman" w:eastAsia="Calibri" w:hAnsi="Times New Roman" w:cs="Times New Roman"/>
          <w:b/>
          <w:sz w:val="52"/>
          <w:szCs w:val="52"/>
          <w:lang w:eastAsia="ru-RU"/>
        </w:rPr>
      </w:pPr>
      <w:r w:rsidRPr="00D93D7F">
        <w:rPr>
          <w:rFonts w:ascii="Times New Roman" w:eastAsia="Calibri" w:hAnsi="Times New Roman" w:cs="Times New Roman"/>
          <w:b/>
          <w:sz w:val="52"/>
          <w:szCs w:val="52"/>
          <w:lang w:eastAsia="ru-RU"/>
        </w:rPr>
        <w:t>РАБОЧАЯ  ПРОГРАММА</w:t>
      </w:r>
    </w:p>
    <w:p w:rsidR="00D93D7F" w:rsidRPr="00D93D7F" w:rsidRDefault="00D93D7F" w:rsidP="00D93D7F">
      <w:pPr>
        <w:spacing w:after="0" w:line="240" w:lineRule="auto"/>
        <w:jc w:val="center"/>
        <w:rPr>
          <w:rFonts w:ascii="Times New Roman" w:eastAsia="Calibri" w:hAnsi="Times New Roman" w:cs="Times New Roman"/>
          <w:sz w:val="36"/>
          <w:szCs w:val="36"/>
          <w:lang w:eastAsia="ru-RU"/>
        </w:rPr>
      </w:pPr>
      <w:r w:rsidRPr="00D93D7F">
        <w:rPr>
          <w:rFonts w:ascii="Times New Roman" w:eastAsia="Calibri" w:hAnsi="Times New Roman" w:cs="Times New Roman"/>
          <w:sz w:val="36"/>
          <w:szCs w:val="36"/>
          <w:lang w:eastAsia="ru-RU"/>
        </w:rPr>
        <w:t>элективного курса по русскому языку</w:t>
      </w:r>
    </w:p>
    <w:p w:rsidR="00D93D7F" w:rsidRPr="00D93D7F" w:rsidRDefault="00D93D7F" w:rsidP="00D93D7F">
      <w:pPr>
        <w:spacing w:after="0" w:line="240" w:lineRule="auto"/>
        <w:jc w:val="center"/>
        <w:rPr>
          <w:rFonts w:ascii="Times New Roman" w:eastAsia="Calibri" w:hAnsi="Times New Roman" w:cs="Times New Roman"/>
          <w:sz w:val="36"/>
          <w:szCs w:val="36"/>
          <w:u w:val="single"/>
          <w:lang w:eastAsia="ru-RU"/>
        </w:rPr>
      </w:pPr>
      <w:r>
        <w:rPr>
          <w:rFonts w:ascii="Times New Roman" w:eastAsia="Calibri" w:hAnsi="Times New Roman" w:cs="Times New Roman"/>
          <w:sz w:val="36"/>
          <w:szCs w:val="36"/>
          <w:u w:val="single"/>
          <w:lang w:eastAsia="ru-RU"/>
        </w:rPr>
        <w:t>"Секреты орфографии и пунктуации</w:t>
      </w:r>
      <w:r w:rsidRPr="00D93D7F">
        <w:rPr>
          <w:rFonts w:ascii="Times New Roman" w:eastAsia="Calibri" w:hAnsi="Times New Roman" w:cs="Times New Roman"/>
          <w:sz w:val="36"/>
          <w:szCs w:val="36"/>
          <w:u w:val="single"/>
          <w:lang w:eastAsia="ru-RU"/>
        </w:rPr>
        <w:t>"</w:t>
      </w:r>
    </w:p>
    <w:p w:rsidR="00D93D7F" w:rsidRPr="00D93D7F" w:rsidRDefault="00D93D7F" w:rsidP="00D93D7F">
      <w:pPr>
        <w:spacing w:after="0" w:line="240" w:lineRule="auto"/>
        <w:jc w:val="center"/>
        <w:rPr>
          <w:rFonts w:ascii="Times New Roman" w:eastAsia="Calibri" w:hAnsi="Times New Roman" w:cs="Times New Roman"/>
          <w:sz w:val="36"/>
          <w:szCs w:val="36"/>
          <w:lang w:eastAsia="ru-RU"/>
        </w:rPr>
      </w:pPr>
      <w:r w:rsidRPr="00D93D7F">
        <w:rPr>
          <w:rFonts w:ascii="Times New Roman" w:eastAsia="Calibri" w:hAnsi="Times New Roman" w:cs="Times New Roman"/>
          <w:sz w:val="36"/>
          <w:szCs w:val="36"/>
          <w:lang w:eastAsia="ru-RU"/>
        </w:rPr>
        <w:t>2023– 2024 учебный год</w:t>
      </w:r>
    </w:p>
    <w:p w:rsidR="00D93D7F" w:rsidRPr="00D93D7F" w:rsidRDefault="00D93D7F" w:rsidP="00D93D7F">
      <w:pPr>
        <w:spacing w:after="0" w:line="240" w:lineRule="auto"/>
        <w:rPr>
          <w:rFonts w:ascii="Times New Roman" w:eastAsia="Calibri" w:hAnsi="Times New Roman" w:cs="Times New Roman"/>
          <w:sz w:val="28"/>
          <w:szCs w:val="28"/>
          <w:lang w:eastAsia="ru-RU"/>
        </w:rPr>
      </w:pPr>
    </w:p>
    <w:p w:rsidR="00D93D7F" w:rsidRPr="00D93D7F" w:rsidRDefault="00D93D7F" w:rsidP="00D93D7F">
      <w:pPr>
        <w:spacing w:after="0" w:line="240" w:lineRule="auto"/>
        <w:rPr>
          <w:rFonts w:ascii="Times New Roman" w:eastAsia="Calibri" w:hAnsi="Times New Roman" w:cs="Times New Roman"/>
          <w:sz w:val="28"/>
          <w:szCs w:val="28"/>
          <w:lang w:eastAsia="ru-RU"/>
        </w:rPr>
      </w:pPr>
    </w:p>
    <w:p w:rsidR="00D93D7F" w:rsidRPr="00D93D7F" w:rsidRDefault="00D93D7F" w:rsidP="00D93D7F">
      <w:pPr>
        <w:spacing w:after="0" w:line="240" w:lineRule="auto"/>
        <w:rPr>
          <w:rFonts w:ascii="Times New Roman" w:eastAsia="Calibri" w:hAnsi="Times New Roman" w:cs="Times New Roman"/>
          <w:sz w:val="28"/>
          <w:szCs w:val="28"/>
          <w:lang w:eastAsia="ru-RU"/>
        </w:rPr>
      </w:pPr>
      <w:r w:rsidRPr="00D93D7F">
        <w:rPr>
          <w:rFonts w:ascii="Times New Roman" w:eastAsia="Calibri" w:hAnsi="Times New Roman" w:cs="Times New Roman"/>
          <w:b/>
          <w:sz w:val="28"/>
          <w:szCs w:val="28"/>
          <w:lang w:eastAsia="ru-RU"/>
        </w:rPr>
        <w:t>Учитель</w:t>
      </w:r>
      <w:r w:rsidRPr="00D93D7F">
        <w:rPr>
          <w:rFonts w:ascii="Times New Roman" w:eastAsia="Calibri" w:hAnsi="Times New Roman" w:cs="Times New Roman"/>
          <w:sz w:val="28"/>
          <w:szCs w:val="28"/>
          <w:lang w:eastAsia="ru-RU"/>
        </w:rPr>
        <w:tab/>
        <w:t>Гусак Марина Николаевна</w:t>
      </w:r>
    </w:p>
    <w:p w:rsidR="00D93D7F" w:rsidRPr="00D93D7F" w:rsidRDefault="00D93D7F" w:rsidP="00D93D7F">
      <w:pPr>
        <w:spacing w:after="0" w:line="240" w:lineRule="auto"/>
        <w:rPr>
          <w:rFonts w:ascii="Times New Roman" w:eastAsia="Calibri" w:hAnsi="Times New Roman" w:cs="Times New Roman"/>
          <w:sz w:val="28"/>
          <w:szCs w:val="28"/>
          <w:lang w:eastAsia="ru-RU"/>
        </w:rPr>
      </w:pPr>
      <w:r w:rsidRPr="00D93D7F">
        <w:rPr>
          <w:rFonts w:ascii="Times New Roman" w:eastAsia="Calibri" w:hAnsi="Times New Roman" w:cs="Times New Roman"/>
          <w:b/>
          <w:sz w:val="28"/>
          <w:szCs w:val="28"/>
          <w:lang w:eastAsia="ru-RU"/>
        </w:rPr>
        <w:t xml:space="preserve">Класс   </w:t>
      </w:r>
      <w:r w:rsidRPr="00D93D7F">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_____8</w:t>
      </w:r>
      <w:r w:rsidRPr="00D93D7F">
        <w:rPr>
          <w:rFonts w:ascii="Times New Roman" w:eastAsia="Calibri" w:hAnsi="Times New Roman" w:cs="Times New Roman"/>
          <w:sz w:val="28"/>
          <w:szCs w:val="28"/>
          <w:lang w:eastAsia="ru-RU"/>
        </w:rPr>
        <w:t>_____</w:t>
      </w:r>
    </w:p>
    <w:p w:rsidR="00D93D7F" w:rsidRPr="00D93D7F" w:rsidRDefault="00D93D7F" w:rsidP="00D93D7F">
      <w:pPr>
        <w:spacing w:after="0" w:line="240" w:lineRule="auto"/>
        <w:rPr>
          <w:rFonts w:ascii="Times New Roman" w:eastAsia="Calibri" w:hAnsi="Times New Roman" w:cs="Times New Roman"/>
          <w:sz w:val="28"/>
          <w:szCs w:val="28"/>
          <w:lang w:eastAsia="ru-RU"/>
        </w:rPr>
      </w:pPr>
      <w:r w:rsidRPr="00D93D7F">
        <w:rPr>
          <w:rFonts w:ascii="Times New Roman" w:eastAsia="Calibri" w:hAnsi="Times New Roman" w:cs="Times New Roman"/>
          <w:b/>
          <w:sz w:val="28"/>
          <w:szCs w:val="28"/>
          <w:lang w:eastAsia="ru-RU"/>
        </w:rPr>
        <w:t>Всего часов в год</w:t>
      </w:r>
      <w:r w:rsidRPr="00D93D7F">
        <w:rPr>
          <w:rFonts w:ascii="Times New Roman" w:eastAsia="Calibri" w:hAnsi="Times New Roman" w:cs="Times New Roman"/>
          <w:sz w:val="28"/>
          <w:szCs w:val="28"/>
          <w:lang w:eastAsia="ru-RU"/>
        </w:rPr>
        <w:tab/>
        <w:t>____34_____</w:t>
      </w:r>
    </w:p>
    <w:p w:rsidR="00D93D7F" w:rsidRPr="00D93D7F" w:rsidRDefault="00D93D7F" w:rsidP="00D93D7F">
      <w:pPr>
        <w:spacing w:after="0" w:line="240" w:lineRule="auto"/>
        <w:rPr>
          <w:rFonts w:ascii="Times New Roman" w:eastAsia="Calibri" w:hAnsi="Times New Roman" w:cs="Times New Roman"/>
          <w:sz w:val="28"/>
          <w:szCs w:val="28"/>
          <w:lang w:eastAsia="ru-RU"/>
        </w:rPr>
      </w:pPr>
      <w:r w:rsidRPr="00D93D7F">
        <w:rPr>
          <w:rFonts w:ascii="Times New Roman" w:eastAsia="Calibri" w:hAnsi="Times New Roman" w:cs="Times New Roman"/>
          <w:b/>
          <w:sz w:val="28"/>
          <w:szCs w:val="28"/>
          <w:lang w:eastAsia="ru-RU"/>
        </w:rPr>
        <w:t>Всего часов в неделю</w:t>
      </w:r>
      <w:r w:rsidRPr="00D93D7F">
        <w:rPr>
          <w:rFonts w:ascii="Times New Roman" w:eastAsia="Calibri" w:hAnsi="Times New Roman" w:cs="Times New Roman"/>
          <w:sz w:val="28"/>
          <w:szCs w:val="28"/>
          <w:lang w:eastAsia="ru-RU"/>
        </w:rPr>
        <w:tab/>
        <w:t>_____1______</w:t>
      </w:r>
    </w:p>
    <w:p w:rsidR="00D93D7F" w:rsidRPr="00D93D7F" w:rsidRDefault="00D93D7F" w:rsidP="00D93D7F">
      <w:pPr>
        <w:spacing w:after="0" w:line="240" w:lineRule="auto"/>
        <w:jc w:val="center"/>
        <w:rPr>
          <w:rFonts w:ascii="Times New Roman" w:eastAsia="Calibri" w:hAnsi="Times New Roman" w:cs="Times New Roman"/>
          <w:b/>
          <w:sz w:val="28"/>
          <w:szCs w:val="28"/>
          <w:lang w:eastAsia="ru-RU"/>
        </w:rPr>
      </w:pPr>
    </w:p>
    <w:p w:rsidR="00D93D7F" w:rsidRPr="00D93D7F" w:rsidRDefault="00D93D7F" w:rsidP="00D93D7F">
      <w:pPr>
        <w:spacing w:after="0" w:line="240" w:lineRule="auto"/>
        <w:jc w:val="center"/>
        <w:rPr>
          <w:rFonts w:ascii="Times New Roman" w:eastAsia="Calibri" w:hAnsi="Times New Roman" w:cs="Times New Roman"/>
          <w:b/>
          <w:sz w:val="28"/>
          <w:szCs w:val="28"/>
          <w:lang w:eastAsia="ru-RU"/>
        </w:rPr>
      </w:pPr>
      <w:r w:rsidRPr="00D93D7F">
        <w:rPr>
          <w:rFonts w:ascii="Times New Roman" w:eastAsia="Calibri" w:hAnsi="Times New Roman" w:cs="Times New Roman"/>
          <w:b/>
          <w:sz w:val="28"/>
          <w:szCs w:val="28"/>
          <w:lang w:eastAsia="ru-RU"/>
        </w:rPr>
        <w:t>С. Владимировка, 2023</w:t>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lastRenderedPageBreak/>
        <w:t>Пояснительная записка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Рабочая программа составлена на основании Федерального Закона «Об образовании в Российской Федерации»; федерального компонента государственного образовательного стандарта; Основной образовательной программы школы «От идеи до практики»; примерной учебной программы по русскому языку, материалов национально-регионального компонента в соответствии с учеб</w:t>
      </w:r>
      <w:r w:rsidR="00D93D7F">
        <w:rPr>
          <w:rFonts w:ascii="Arial" w:eastAsia="Times New Roman" w:hAnsi="Arial" w:cs="Arial"/>
          <w:color w:val="000000"/>
          <w:sz w:val="21"/>
          <w:szCs w:val="21"/>
          <w:lang w:eastAsia="ru-RU"/>
        </w:rPr>
        <w:t xml:space="preserve">ным планом школы на 2023 2024 </w:t>
      </w:r>
      <w:r w:rsidRPr="00A4446B">
        <w:rPr>
          <w:rFonts w:ascii="Arial" w:eastAsia="Times New Roman" w:hAnsi="Arial" w:cs="Arial"/>
          <w:color w:val="000000"/>
          <w:sz w:val="21"/>
          <w:szCs w:val="21"/>
          <w:lang w:eastAsia="ru-RU"/>
        </w:rPr>
        <w:t>учебный год.</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Подготовка выпускника школы в области правописания является важнейшим компонентом общего среднего образования. Программа элективного курса ориентирована на учащихся 8 класса с различным уровнем развития письменной речи. Программа элективного курса составлена на основе стандартов основного общего образования и нормативных документов о </w:t>
      </w:r>
      <w:proofErr w:type="spellStart"/>
      <w:r w:rsidRPr="00A4446B">
        <w:rPr>
          <w:rFonts w:ascii="Arial" w:eastAsia="Times New Roman" w:hAnsi="Arial" w:cs="Arial"/>
          <w:color w:val="000000"/>
          <w:sz w:val="21"/>
          <w:szCs w:val="21"/>
          <w:lang w:eastAsia="ru-RU"/>
        </w:rPr>
        <w:t>предпрофильной</w:t>
      </w:r>
      <w:proofErr w:type="spellEnd"/>
      <w:r w:rsidRPr="00A4446B">
        <w:rPr>
          <w:rFonts w:ascii="Arial" w:eastAsia="Times New Roman" w:hAnsi="Arial" w:cs="Arial"/>
          <w:color w:val="000000"/>
          <w:sz w:val="21"/>
          <w:szCs w:val="21"/>
          <w:lang w:eastAsia="ru-RU"/>
        </w:rPr>
        <w:t xml:space="preserve"> подготовке в школьном образовательном процессе и рассчитана на учащихся 8 класса.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Навыки, которые предполагается выработать в процессе изучения курса, окажутся полезными в неуклонном совершенствовании орфографической подготовки, обогащении речи, овладении системой языка, его богатством.</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Данный курс рассчитан на 35 часов, </w:t>
      </w:r>
      <w:proofErr w:type="gramStart"/>
      <w:r w:rsidRPr="00A4446B">
        <w:rPr>
          <w:rFonts w:ascii="Arial" w:eastAsia="Times New Roman" w:hAnsi="Arial" w:cs="Arial"/>
          <w:color w:val="000000"/>
          <w:sz w:val="21"/>
          <w:szCs w:val="21"/>
          <w:lang w:eastAsia="ru-RU"/>
        </w:rPr>
        <w:t>имеет</w:t>
      </w:r>
      <w:proofErr w:type="gramEnd"/>
      <w:r w:rsidRPr="00A4446B">
        <w:rPr>
          <w:rFonts w:ascii="Arial" w:eastAsia="Times New Roman" w:hAnsi="Arial" w:cs="Arial"/>
          <w:color w:val="000000"/>
          <w:sz w:val="21"/>
          <w:szCs w:val="21"/>
          <w:lang w:eastAsia="ru-RU"/>
        </w:rPr>
        <w:t xml:space="preserve"> прежде всего практическую направленность, то есть предназначается не столько для формирования круга знаний учащихся, сколько для развития их умений и навыков. Материал разделен по принципу доступности: от простейшего </w:t>
      </w:r>
      <w:proofErr w:type="gramStart"/>
      <w:r w:rsidRPr="00A4446B">
        <w:rPr>
          <w:rFonts w:ascii="Arial" w:eastAsia="Times New Roman" w:hAnsi="Arial" w:cs="Arial"/>
          <w:color w:val="000000"/>
          <w:sz w:val="21"/>
          <w:szCs w:val="21"/>
          <w:lang w:eastAsia="ru-RU"/>
        </w:rPr>
        <w:t>к</w:t>
      </w:r>
      <w:proofErr w:type="gramEnd"/>
      <w:r w:rsidRPr="00A4446B">
        <w:rPr>
          <w:rFonts w:ascii="Arial" w:eastAsia="Times New Roman" w:hAnsi="Arial" w:cs="Arial"/>
          <w:color w:val="000000"/>
          <w:sz w:val="21"/>
          <w:szCs w:val="21"/>
          <w:lang w:eastAsia="ru-RU"/>
        </w:rPr>
        <w:t xml:space="preserve"> сложному. </w:t>
      </w:r>
      <w:proofErr w:type="spellStart"/>
      <w:r w:rsidRPr="00A4446B">
        <w:rPr>
          <w:rFonts w:ascii="Arial" w:eastAsia="Times New Roman" w:hAnsi="Arial" w:cs="Arial"/>
          <w:color w:val="000000"/>
          <w:sz w:val="21"/>
          <w:szCs w:val="21"/>
          <w:lang w:eastAsia="ru-RU"/>
        </w:rPr>
        <w:t>Погруппный</w:t>
      </w:r>
      <w:proofErr w:type="spellEnd"/>
      <w:r w:rsidRPr="00A4446B">
        <w:rPr>
          <w:rFonts w:ascii="Arial" w:eastAsia="Times New Roman" w:hAnsi="Arial" w:cs="Arial"/>
          <w:color w:val="000000"/>
          <w:sz w:val="21"/>
          <w:szCs w:val="21"/>
          <w:lang w:eastAsia="ru-RU"/>
        </w:rPr>
        <w:t xml:space="preserve"> способ подачи орфограмм обеспечивает преемственность в обучении, создает благоприятные условия для системного восприятия изучаемого материала.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Цель курса:</w:t>
      </w:r>
    </w:p>
    <w:p w:rsidR="00A4446B" w:rsidRPr="00A4446B" w:rsidRDefault="00A4446B" w:rsidP="00A444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обобщить полученные знания по орфографии за курс 5-8 классов,</w:t>
      </w:r>
    </w:p>
    <w:p w:rsidR="00A4446B" w:rsidRPr="00A4446B" w:rsidRDefault="00A4446B" w:rsidP="00A444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закрепить навыки грамотного письма, активизировать внимание учащихся к собственной письменной речи,</w:t>
      </w:r>
    </w:p>
    <w:p w:rsidR="00A4446B" w:rsidRPr="00A4446B" w:rsidRDefault="00A4446B" w:rsidP="00A444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преодолеть психологические трудности по отношению к языку,</w:t>
      </w:r>
    </w:p>
    <w:p w:rsidR="00A4446B" w:rsidRPr="00A4446B" w:rsidRDefault="00A4446B" w:rsidP="00A444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формировать речевое, языковое развитие;</w:t>
      </w:r>
    </w:p>
    <w:p w:rsidR="00A4446B" w:rsidRPr="00A4446B" w:rsidRDefault="00A4446B" w:rsidP="00A4446B">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повысить интеллектуальный уровень.</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Элективный курс посвящён одной из важных задач филологического образования в школе - формированию навыков грамотного письма.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В данном курсе приводятся в систему все знания, полученные учащимися при изучении орфографии (5-7 классы) и пунктуации (8класс).</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Курс ориентирован на </w:t>
      </w:r>
      <w:proofErr w:type="spellStart"/>
      <w:r w:rsidRPr="00A4446B">
        <w:rPr>
          <w:rFonts w:ascii="Arial" w:eastAsia="Times New Roman" w:hAnsi="Arial" w:cs="Arial"/>
          <w:color w:val="000000"/>
          <w:sz w:val="21"/>
          <w:szCs w:val="21"/>
          <w:lang w:eastAsia="ru-RU"/>
        </w:rPr>
        <w:t>предпрофильную</w:t>
      </w:r>
      <w:proofErr w:type="spellEnd"/>
      <w:r w:rsidRPr="00A4446B">
        <w:rPr>
          <w:rFonts w:ascii="Arial" w:eastAsia="Times New Roman" w:hAnsi="Arial" w:cs="Arial"/>
          <w:color w:val="000000"/>
          <w:sz w:val="21"/>
          <w:szCs w:val="21"/>
          <w:lang w:eastAsia="ru-RU"/>
        </w:rPr>
        <w:t xml:space="preserve"> подготовку по русскому языку, на то, чтобы учащиеся получили практику, необходимую им для лучшего овладения </w:t>
      </w:r>
      <w:proofErr w:type="spellStart"/>
      <w:r w:rsidRPr="00A4446B">
        <w:rPr>
          <w:rFonts w:ascii="Arial" w:eastAsia="Times New Roman" w:hAnsi="Arial" w:cs="Arial"/>
          <w:color w:val="000000"/>
          <w:sz w:val="21"/>
          <w:szCs w:val="21"/>
          <w:lang w:eastAsia="ru-RU"/>
        </w:rPr>
        <w:t>общеучебными</w:t>
      </w:r>
      <w:proofErr w:type="spellEnd"/>
      <w:r w:rsidRPr="00A4446B">
        <w:rPr>
          <w:rFonts w:ascii="Arial" w:eastAsia="Times New Roman" w:hAnsi="Arial" w:cs="Arial"/>
          <w:color w:val="000000"/>
          <w:sz w:val="21"/>
          <w:szCs w:val="21"/>
          <w:lang w:eastAsia="ru-RU"/>
        </w:rPr>
        <w:t xml:space="preserve"> умениями и навыками, которые позволят школьникам успешно осваивать программу старшей профильной школы и на более высоком уровне подготовиться к сдаче экзаменов. Он является предметно ориентированным и даёт учащимся возможность проверить свои способности в этой области.</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Вопросы, рассматриваемые в данном курсе, тесно примыкают к обязательному содержанию образования по русскому языку. Поэтому данный элективный курс будет способствовать совершенствованию и развитию важных знаний и умений, предусмотренных школьной программой, поможет учащимся оценить свои возможности по русскому языку и более осознанно выбрать профиль дальнейшего обучения.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Задачи:</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систематизировать, укрепить, развить и расширить орфографические знания;</w:t>
      </w:r>
    </w:p>
    <w:p w:rsidR="00A4446B" w:rsidRPr="00A4446B" w:rsidRDefault="00A4446B" w:rsidP="00A444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привить представление о жизненной важности соблюдения норм правописания в письменной речи;</w:t>
      </w:r>
    </w:p>
    <w:p w:rsidR="00A4446B" w:rsidRPr="00A4446B" w:rsidRDefault="00A4446B" w:rsidP="00A444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дать учащимся обобщающий способ действия, сформировать определенное (в согласии с наукой) «направление мышления», синтезирующее частные случаи проявления действующей закономерности;</w:t>
      </w:r>
    </w:p>
    <w:p w:rsidR="00A4446B" w:rsidRPr="00A4446B" w:rsidRDefault="00A4446B" w:rsidP="00A4446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устранить причины ошибок, а количество ошибок свести к уровню положительных результатов.</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Методы и приемы</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С учетом современных требований к умениям и навыкам усилена практическая направленность. Осмысленному, целенаправленному применению знаний способствует прием графического объяснения написанного, то есть графическое выражение хода размышлений учащихся. Использование таких форм работы, как тестирования, перфокарты, различные виды диктантов, творческого списывания, выборочного списывания. Особое место на занятиях отводится составлению связного рассказа на лингвистическую тему (составить связный рассказ о роли причастия в словосочетании; о правиле написания Н, НН в суффиксах полных страдательных причастий прошедшего времени и прилагательных, образованных от глаголов, и т.д.). Учить учащихся  давать аргументированную оценку ответа товарища, что воспитывает и уважительное отношение к одноклассникам. Расширять словарный запас учащихся – тоже задача курса.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Формы проведения занятий</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Лекция, практикумы, работа со словарями, библиотечный час, деловая игра, тестирование.</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  Приемы, формы и методы работы определяются задачами курса и его содержанием. Так как прочные умения и навыки закладываются при лингвистическом моделировании по орфографическому и пунктуационному правилу, оптимальном  сочетании индивидуальной, групповой и коллективной деятельности учащихся при освоении правописания и овладении культурой речи, то возрастает роль </w:t>
      </w:r>
      <w:proofErr w:type="spellStart"/>
      <w:r w:rsidRPr="00A4446B">
        <w:rPr>
          <w:rFonts w:ascii="Arial" w:eastAsia="Times New Roman" w:hAnsi="Arial" w:cs="Arial"/>
          <w:color w:val="000000"/>
          <w:sz w:val="21"/>
          <w:szCs w:val="21"/>
          <w:lang w:eastAsia="ru-RU"/>
        </w:rPr>
        <w:t>взаимо</w:t>
      </w:r>
      <w:proofErr w:type="spellEnd"/>
      <w:r w:rsidRPr="00A4446B">
        <w:rPr>
          <w:rFonts w:ascii="Arial" w:eastAsia="Times New Roman" w:hAnsi="Arial" w:cs="Arial"/>
          <w:color w:val="000000"/>
          <w:sz w:val="21"/>
          <w:szCs w:val="21"/>
          <w:lang w:eastAsia="ru-RU"/>
        </w:rPr>
        <w:t xml:space="preserve">- и самообучения школьников. Этому способствуют такие активные формы работы, как практикумы, семинары, коллоквиумы, лабораторные занятия, зачеты. Творческие способности учащихся развиваются при решении и составлении лингвистических задач, понимании чужого текста, создании собственных высказываний, построений таблиц и схем. При этом максимально учитываются интересы учащихся, возможности и способности их, индивидуальный темп продвижения. Материал для упражнений подобран с учетом ранее </w:t>
      </w:r>
      <w:proofErr w:type="gramStart"/>
      <w:r w:rsidRPr="00A4446B">
        <w:rPr>
          <w:rFonts w:ascii="Arial" w:eastAsia="Times New Roman" w:hAnsi="Arial" w:cs="Arial"/>
          <w:color w:val="000000"/>
          <w:sz w:val="21"/>
          <w:szCs w:val="21"/>
          <w:lang w:eastAsia="ru-RU"/>
        </w:rPr>
        <w:t>изученного</w:t>
      </w:r>
      <w:proofErr w:type="gramEnd"/>
      <w:r w:rsidRPr="00A4446B">
        <w:rPr>
          <w:rFonts w:ascii="Arial" w:eastAsia="Times New Roman" w:hAnsi="Arial" w:cs="Arial"/>
          <w:color w:val="000000"/>
          <w:sz w:val="21"/>
          <w:szCs w:val="21"/>
          <w:lang w:eastAsia="ru-RU"/>
        </w:rPr>
        <w:t>, но обогащен и усложнен в понятийном отношении, расширена тематика, повышен уровень сложности используемых текстов.</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Виды контроля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Уровень подготовки учащихся определяется по результатам письменных работ, устных сообщений и высказываний.</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При оценивании письменных  работ используется нормативные документы: «Оценка знаний, умений и навыков по русскому языку» и «Современные критерии и нормативы оценки знаний, умений и навыков учащихся».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а заключительном </w:t>
      </w:r>
      <w:proofErr w:type="gramStart"/>
      <w:r w:rsidRPr="00A4446B">
        <w:rPr>
          <w:rFonts w:ascii="Arial" w:eastAsia="Times New Roman" w:hAnsi="Arial" w:cs="Arial"/>
          <w:color w:val="000000"/>
          <w:sz w:val="21"/>
          <w:szCs w:val="21"/>
          <w:lang w:eastAsia="ru-RU"/>
        </w:rPr>
        <w:t>занятии</w:t>
      </w:r>
      <w:proofErr w:type="gramEnd"/>
      <w:r w:rsidRPr="00A4446B">
        <w:rPr>
          <w:rFonts w:ascii="Arial" w:eastAsia="Times New Roman" w:hAnsi="Arial" w:cs="Arial"/>
          <w:color w:val="000000"/>
          <w:sz w:val="21"/>
          <w:szCs w:val="21"/>
          <w:lang w:eastAsia="ru-RU"/>
        </w:rPr>
        <w:t xml:space="preserve"> подводятся итоги изучения элективного курса (по разделам). Учащиеся получают итоговые результаты индивидуального рейтинга (по балльной системе).</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Актуальность</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Программа элективного курса актуальна для учащихся, так как формирование орфографической зоркости, пунктуационной грамотности, навыков конструирования текста, практическое использование лингвистических знаний и умений важно для повышения уровня грамотности учащихся, для последующей подготовки к экзаменам и для дальнейшей деятельности, успех которой невозможен без хорошего знания русского языка.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Требования к уровню освоения содержания курса</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На занятиях элективного курса "Секреты русской орфографии и пунктуации" предпочтительны формы работы, расширяющие классно-урочную систему: практикумы, семинары, занятия с использованием обучающих компьютерных программ и др.</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В технологии проведения занятий присутствуют следующие этапы:</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1. </w:t>
      </w:r>
      <w:proofErr w:type="gramStart"/>
      <w:r w:rsidRPr="00A4446B">
        <w:rPr>
          <w:rFonts w:ascii="Arial" w:eastAsia="Times New Roman" w:hAnsi="Arial" w:cs="Arial"/>
          <w:color w:val="000000"/>
          <w:sz w:val="21"/>
          <w:szCs w:val="21"/>
          <w:lang w:eastAsia="ru-RU"/>
        </w:rPr>
        <w:t>Справочно-ознакомительный</w:t>
      </w:r>
      <w:proofErr w:type="gramEnd"/>
      <w:r w:rsidRPr="00A4446B">
        <w:rPr>
          <w:rFonts w:ascii="Arial" w:eastAsia="Times New Roman" w:hAnsi="Arial" w:cs="Arial"/>
          <w:color w:val="000000"/>
          <w:sz w:val="21"/>
          <w:szCs w:val="21"/>
          <w:lang w:eastAsia="ru-RU"/>
        </w:rPr>
        <w:t xml:space="preserve"> (лекция учителя, составление таблиц, памяток, работа с литературой)</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2. </w:t>
      </w:r>
      <w:proofErr w:type="gramStart"/>
      <w:r w:rsidRPr="00A4446B">
        <w:rPr>
          <w:rFonts w:ascii="Arial" w:eastAsia="Times New Roman" w:hAnsi="Arial" w:cs="Arial"/>
          <w:color w:val="000000"/>
          <w:sz w:val="21"/>
          <w:szCs w:val="21"/>
          <w:lang w:eastAsia="ru-RU"/>
        </w:rPr>
        <w:t>Тренировочный</w:t>
      </w:r>
      <w:proofErr w:type="gramEnd"/>
      <w:r w:rsidRPr="00A4446B">
        <w:rPr>
          <w:rFonts w:ascii="Arial" w:eastAsia="Times New Roman" w:hAnsi="Arial" w:cs="Arial"/>
          <w:color w:val="000000"/>
          <w:sz w:val="21"/>
          <w:szCs w:val="21"/>
          <w:lang w:eastAsia="ru-RU"/>
        </w:rPr>
        <w:t xml:space="preserve"> (тестовые задания)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3. Игровой (шарады, кроссворды)</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4. </w:t>
      </w:r>
      <w:proofErr w:type="gramStart"/>
      <w:r w:rsidRPr="00A4446B">
        <w:rPr>
          <w:rFonts w:ascii="Arial" w:eastAsia="Times New Roman" w:hAnsi="Arial" w:cs="Arial"/>
          <w:color w:val="000000"/>
          <w:sz w:val="21"/>
          <w:szCs w:val="21"/>
          <w:lang w:eastAsia="ru-RU"/>
        </w:rPr>
        <w:t>Контролирующий</w:t>
      </w:r>
      <w:proofErr w:type="gramEnd"/>
      <w:r w:rsidRPr="00A4446B">
        <w:rPr>
          <w:rFonts w:ascii="Arial" w:eastAsia="Times New Roman" w:hAnsi="Arial" w:cs="Arial"/>
          <w:color w:val="000000"/>
          <w:sz w:val="21"/>
          <w:szCs w:val="21"/>
          <w:lang w:eastAsia="ru-RU"/>
        </w:rPr>
        <w:t xml:space="preserve"> (диктанты, тесты)</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i/>
          <w:iCs/>
          <w:color w:val="000000"/>
          <w:sz w:val="21"/>
          <w:szCs w:val="21"/>
          <w:lang w:eastAsia="ru-RU"/>
        </w:rPr>
        <w:t>Ожидаемые результаты</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В результате изучения курса обучаемый должен </w:t>
      </w:r>
      <w:r w:rsidRPr="00A4446B">
        <w:rPr>
          <w:rFonts w:ascii="Arial" w:eastAsia="Times New Roman" w:hAnsi="Arial" w:cs="Arial"/>
          <w:b/>
          <w:bCs/>
          <w:i/>
          <w:iCs/>
          <w:color w:val="000000"/>
          <w:sz w:val="21"/>
          <w:szCs w:val="21"/>
          <w:lang w:eastAsia="ru-RU"/>
        </w:rPr>
        <w:t>знать</w:t>
      </w:r>
      <w:r w:rsidRPr="00A4446B">
        <w:rPr>
          <w:rFonts w:ascii="Arial" w:eastAsia="Times New Roman" w:hAnsi="Arial" w:cs="Arial"/>
          <w:b/>
          <w:bCs/>
          <w:color w:val="000000"/>
          <w:sz w:val="21"/>
          <w:szCs w:val="21"/>
          <w:lang w:eastAsia="ru-RU"/>
        </w:rPr>
        <w:t>:</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правила проверяемых, фонетических, традиционных, лексико-синтаксических, словообразовательно-грамматических написаний;</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условия, от которых зависит написание;</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норму, действующую при данных условиях;</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последовательность обнаружения изучаемой орфограммы;</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приёмы разграничения схожих написаний;</w:t>
      </w:r>
    </w:p>
    <w:p w:rsidR="00A4446B" w:rsidRPr="00A4446B" w:rsidRDefault="00A4446B" w:rsidP="00A4446B">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правила постановки знаков препинания.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i/>
          <w:iCs/>
          <w:color w:val="000000"/>
          <w:sz w:val="21"/>
          <w:szCs w:val="21"/>
          <w:lang w:eastAsia="ru-RU"/>
        </w:rPr>
        <w:t>уметь</w:t>
      </w:r>
      <w:r w:rsidRPr="00A4446B">
        <w:rPr>
          <w:rFonts w:ascii="Arial" w:eastAsia="Times New Roman" w:hAnsi="Arial" w:cs="Arial"/>
          <w:b/>
          <w:bCs/>
          <w:color w:val="000000"/>
          <w:sz w:val="21"/>
          <w:szCs w:val="21"/>
          <w:lang w:eastAsia="ru-RU"/>
        </w:rPr>
        <w:t>:</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правильно писать слова с орфограммами, обусловленными морфологическим и традиционным принципами написания;</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правильно писать слова с орфограммами в суффиксах прилагательных;</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правильно писать слова с орфограммами в суффиксах причастий и отглагольных прилагательных;</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правильно писать не с разными частями речи;</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правильно писать не и ни с местоимениями и наречиями;</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отличать предлоги от приставок, наречий и существительных;</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согласовывать в числе сказуемое с подлежащим;</w:t>
      </w:r>
    </w:p>
    <w:p w:rsidR="00A4446B" w:rsidRPr="00A4446B" w:rsidRDefault="00A4446B" w:rsidP="00A4446B">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расставлять знаки препинания.</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D93D7F" w:rsidRDefault="00D93D7F" w:rsidP="00A4446B">
      <w:pPr>
        <w:shd w:val="clear" w:color="auto" w:fill="FFFFFF"/>
        <w:spacing w:after="150" w:line="240" w:lineRule="auto"/>
        <w:jc w:val="center"/>
        <w:rPr>
          <w:rFonts w:ascii="Arial" w:eastAsia="Times New Roman" w:hAnsi="Arial" w:cs="Arial"/>
          <w:b/>
          <w:bCs/>
          <w:i/>
          <w:iCs/>
          <w:color w:val="000000"/>
          <w:sz w:val="21"/>
          <w:szCs w:val="21"/>
          <w:lang w:eastAsia="ru-RU"/>
        </w:rPr>
      </w:pP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b/>
          <w:bCs/>
          <w:i/>
          <w:iCs/>
          <w:color w:val="000000"/>
          <w:sz w:val="21"/>
          <w:szCs w:val="21"/>
          <w:lang w:eastAsia="ru-RU"/>
        </w:rPr>
        <w:lastRenderedPageBreak/>
        <w:t>Учебно-тематический план</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945"/>
        <w:gridCol w:w="6460"/>
        <w:gridCol w:w="1371"/>
        <w:gridCol w:w="899"/>
      </w:tblGrid>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w:t>
            </w:r>
          </w:p>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занятия</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Тема занятия</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Количество часов</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Дата</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Введение. Основные принципы русской орфографии. Фонетический принцип. Морфемный принцип. Образы морфемного анализа</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08.09</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Правописание безударных гласных в </w:t>
            </w:r>
            <w:proofErr w:type="gramStart"/>
            <w:r w:rsidRPr="00A4446B">
              <w:rPr>
                <w:rFonts w:ascii="Arial" w:eastAsia="Times New Roman" w:hAnsi="Arial" w:cs="Arial"/>
                <w:color w:val="000000"/>
                <w:sz w:val="21"/>
                <w:szCs w:val="21"/>
                <w:lang w:eastAsia="ru-RU"/>
              </w:rPr>
              <w:t>корне слова</w:t>
            </w:r>
            <w:proofErr w:type="gramEnd"/>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15.09</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4</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Правописание чередующихся гласных в </w:t>
            </w:r>
            <w:proofErr w:type="gramStart"/>
            <w:r w:rsidRPr="00A4446B">
              <w:rPr>
                <w:rFonts w:ascii="Arial" w:eastAsia="Times New Roman" w:hAnsi="Arial" w:cs="Arial"/>
                <w:color w:val="000000"/>
                <w:sz w:val="21"/>
                <w:szCs w:val="21"/>
                <w:lang w:eastAsia="ru-RU"/>
              </w:rPr>
              <w:t>корне слова</w:t>
            </w:r>
            <w:proofErr w:type="gramEnd"/>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22.09</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5</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Чередующиеся гласные в </w:t>
            </w:r>
            <w:proofErr w:type="gramStart"/>
            <w:r w:rsidRPr="00A4446B">
              <w:rPr>
                <w:rFonts w:ascii="Arial" w:eastAsia="Times New Roman" w:hAnsi="Arial" w:cs="Arial"/>
                <w:color w:val="000000"/>
                <w:sz w:val="21"/>
                <w:szCs w:val="21"/>
                <w:lang w:eastAsia="ru-RU"/>
              </w:rPr>
              <w:t>корне слова</w:t>
            </w:r>
            <w:proofErr w:type="gramEnd"/>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29.09</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6</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Трудные темы орфографии. Правописание приставок ПР</w:t>
            </w:r>
            <w:proofErr w:type="gramStart"/>
            <w:r w:rsidRPr="00A4446B">
              <w:rPr>
                <w:rFonts w:ascii="Arial" w:eastAsia="Times New Roman" w:hAnsi="Arial" w:cs="Arial"/>
                <w:color w:val="000000"/>
                <w:sz w:val="21"/>
                <w:szCs w:val="21"/>
                <w:lang w:eastAsia="ru-RU"/>
              </w:rPr>
              <w:t>Е-</w:t>
            </w:r>
            <w:proofErr w:type="gramEnd"/>
            <w:r w:rsidRPr="00A4446B">
              <w:rPr>
                <w:rFonts w:ascii="Arial" w:eastAsia="Times New Roman" w:hAnsi="Arial" w:cs="Arial"/>
                <w:color w:val="000000"/>
                <w:sz w:val="21"/>
                <w:szCs w:val="21"/>
                <w:lang w:eastAsia="ru-RU"/>
              </w:rPr>
              <w:t xml:space="preserve"> - ПРИ-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06.10</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rPr>
          <w:trHeight w:val="225"/>
        </w:trPr>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7</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Правописание </w:t>
            </w:r>
            <w:proofErr w:type="gramStart"/>
            <w:r w:rsidRPr="00A4446B">
              <w:rPr>
                <w:rFonts w:ascii="Arial" w:eastAsia="Times New Roman" w:hAnsi="Arial" w:cs="Arial"/>
                <w:color w:val="000000"/>
                <w:sz w:val="21"/>
                <w:szCs w:val="21"/>
                <w:lang w:eastAsia="ru-RU"/>
              </w:rPr>
              <w:t>О-Е</w:t>
            </w:r>
            <w:proofErr w:type="gramEnd"/>
            <w:r w:rsidRPr="00A4446B">
              <w:rPr>
                <w:rFonts w:ascii="Arial" w:eastAsia="Times New Roman" w:hAnsi="Arial" w:cs="Arial"/>
                <w:color w:val="000000"/>
                <w:sz w:val="21"/>
                <w:szCs w:val="21"/>
                <w:lang w:eastAsia="ru-RU"/>
              </w:rPr>
              <w:t xml:space="preserve"> после шипящих</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13.10</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8</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сложных слов</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20.10</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9</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Разделительные Ъ и Ь</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27.10</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10</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И-Ы после Ц. Гласные </w:t>
            </w:r>
            <w:proofErr w:type="gramStart"/>
            <w:r w:rsidRPr="00A4446B">
              <w:rPr>
                <w:rFonts w:ascii="Arial" w:eastAsia="Times New Roman" w:hAnsi="Arial" w:cs="Arial"/>
                <w:color w:val="000000"/>
                <w:sz w:val="21"/>
                <w:szCs w:val="21"/>
                <w:lang w:eastAsia="ru-RU"/>
              </w:rPr>
              <w:t>О-Е</w:t>
            </w:r>
            <w:proofErr w:type="gramEnd"/>
            <w:r w:rsidRPr="00A4446B">
              <w:rPr>
                <w:rFonts w:ascii="Arial" w:eastAsia="Times New Roman" w:hAnsi="Arial" w:cs="Arial"/>
                <w:color w:val="000000"/>
                <w:sz w:val="21"/>
                <w:szCs w:val="21"/>
                <w:lang w:eastAsia="ru-RU"/>
              </w:rPr>
              <w:t>, Ё после шипящих</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10.11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11</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Склонение количественных числительных</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17.11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12</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Суффиксы прилагательных</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24.11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13</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личных окончаний глаголов</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01.12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14</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суффиксов причастий</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08.12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15</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Окончания причастий. Причастный оборот</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15.12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16</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Замена придаточных частей причастными оборотами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22.12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17</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Отличие предлогов от наречий, существительных</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12.01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18</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Отличие предлогов от деепричастий</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19.01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19</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Тест</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26.01</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20</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Слитное и раздельное написание НЕ и НИ со всеми частями речи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02.02</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21</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НЕ с различными частями речи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09.02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22</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НЕ и НИ с местоимениями и наречиями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16.02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23</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НЕ с глаголами и деепричастиями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24.02</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24</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НЕ с причастиями. Тест</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02.03</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25</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Н и НН в прилагательных и причастиях</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09.03</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26</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Н и НН во всех частях речи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16.03</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27</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Правописание предлогов</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23.03</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28</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Некоторые случаи согласования в числе сказуемого с подлежащим</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06.04</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29</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Предложения односоставные</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13.04</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30</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Предложения с обособленными и уточняющими членами предложения</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20.04</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31</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Вводные слова и предложения</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27.04</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32</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Предложения с обращениями</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04.05</w:t>
            </w: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33-34</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Контрольный диктант и его анализ</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10.05</w:t>
            </w:r>
          </w:p>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17.05</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r w:rsidR="00A4446B" w:rsidRPr="00A4446B" w:rsidTr="00A4446B">
        <w:tc>
          <w:tcPr>
            <w:tcW w:w="93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t>35</w:t>
            </w:r>
          </w:p>
        </w:tc>
        <w:tc>
          <w:tcPr>
            <w:tcW w:w="636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Итоговое занятие </w:t>
            </w:r>
            <w:proofErr w:type="gramStart"/>
            <w:r w:rsidRPr="00A4446B">
              <w:rPr>
                <w:rFonts w:ascii="Arial" w:eastAsia="Times New Roman" w:hAnsi="Arial" w:cs="Arial"/>
                <w:color w:val="000000"/>
                <w:sz w:val="21"/>
                <w:szCs w:val="21"/>
                <w:lang w:eastAsia="ru-RU"/>
              </w:rPr>
              <w:t xml:space="preserve">( </w:t>
            </w:r>
            <w:proofErr w:type="gramEnd"/>
            <w:r w:rsidRPr="00A4446B">
              <w:rPr>
                <w:rFonts w:ascii="Arial" w:eastAsia="Times New Roman" w:hAnsi="Arial" w:cs="Arial"/>
                <w:color w:val="000000"/>
                <w:sz w:val="21"/>
                <w:szCs w:val="21"/>
                <w:lang w:eastAsia="ru-RU"/>
              </w:rPr>
              <w:t>тест)</w:t>
            </w:r>
          </w:p>
        </w:tc>
        <w:tc>
          <w:tcPr>
            <w:tcW w:w="1350" w:type="dxa"/>
            <w:tcBorders>
              <w:top w:val="single" w:sz="6" w:space="0" w:color="000001"/>
              <w:left w:val="single" w:sz="6" w:space="0" w:color="000001"/>
              <w:bottom w:val="single" w:sz="6" w:space="0" w:color="000001"/>
              <w:right w:val="nil"/>
            </w:tcBorders>
            <w:shd w:val="clear" w:color="auto" w:fill="FFFFFF"/>
            <w:tcMar>
              <w:top w:w="14" w:type="dxa"/>
              <w:left w:w="115" w:type="dxa"/>
              <w:bottom w:w="14" w:type="dxa"/>
              <w:right w:w="0" w:type="dxa"/>
            </w:tcMar>
            <w:hideMark/>
          </w:tcPr>
          <w:p w:rsidR="00A4446B" w:rsidRPr="00A4446B" w:rsidRDefault="00A4446B" w:rsidP="00A4446B">
            <w:pPr>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 ч</w:t>
            </w:r>
          </w:p>
        </w:tc>
        <w:tc>
          <w:tcPr>
            <w:tcW w:w="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446B" w:rsidRPr="00A4446B" w:rsidRDefault="00A4446B" w:rsidP="00A4446B">
            <w:pPr>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24.05</w:t>
            </w:r>
          </w:p>
          <w:p w:rsidR="00A4446B" w:rsidRPr="00A4446B" w:rsidRDefault="00A4446B" w:rsidP="00A4446B">
            <w:pPr>
              <w:spacing w:after="150" w:line="240" w:lineRule="auto"/>
              <w:rPr>
                <w:rFonts w:ascii="Arial" w:eastAsia="Times New Roman" w:hAnsi="Arial" w:cs="Arial"/>
                <w:color w:val="000000"/>
                <w:sz w:val="21"/>
                <w:szCs w:val="21"/>
                <w:lang w:eastAsia="ru-RU"/>
              </w:rPr>
            </w:pPr>
          </w:p>
        </w:tc>
      </w:tr>
    </w:tbl>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D93D7F">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b/>
          <w:bCs/>
          <w:color w:val="000000"/>
          <w:sz w:val="21"/>
          <w:szCs w:val="21"/>
          <w:lang w:eastAsia="ru-RU"/>
        </w:rPr>
        <w:t>Литература:</w:t>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1..Иванова В.Ф. «Трудные вопросы орфографии»</w:t>
      </w:r>
      <w:proofErr w:type="gramStart"/>
      <w:r w:rsidRPr="00A4446B">
        <w:rPr>
          <w:rFonts w:ascii="Arial" w:eastAsia="Times New Roman" w:hAnsi="Arial" w:cs="Arial"/>
          <w:color w:val="000000"/>
          <w:sz w:val="21"/>
          <w:szCs w:val="21"/>
          <w:lang w:eastAsia="ru-RU"/>
        </w:rPr>
        <w:t xml:space="preserve"> .</w:t>
      </w:r>
      <w:proofErr w:type="gramEnd"/>
      <w:r w:rsidRPr="00A4446B">
        <w:rPr>
          <w:rFonts w:ascii="Arial" w:eastAsia="Times New Roman" w:hAnsi="Arial" w:cs="Arial"/>
          <w:color w:val="000000"/>
          <w:sz w:val="21"/>
          <w:szCs w:val="21"/>
          <w:lang w:eastAsia="ru-RU"/>
        </w:rPr>
        <w:t>М.: «Просвещение», 2000.</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2.Разумовская М.М. «Методика обучения орфографии в школе»</w:t>
      </w:r>
      <w:proofErr w:type="gramStart"/>
      <w:r w:rsidRPr="00A4446B">
        <w:rPr>
          <w:rFonts w:ascii="Arial" w:eastAsia="Times New Roman" w:hAnsi="Arial" w:cs="Arial"/>
          <w:color w:val="000000"/>
          <w:sz w:val="21"/>
          <w:szCs w:val="21"/>
          <w:lang w:eastAsia="ru-RU"/>
        </w:rPr>
        <w:t xml:space="preserve"> .</w:t>
      </w:r>
      <w:proofErr w:type="gramEnd"/>
      <w:r w:rsidRPr="00A4446B">
        <w:rPr>
          <w:rFonts w:ascii="Arial" w:eastAsia="Times New Roman" w:hAnsi="Arial" w:cs="Arial"/>
          <w:color w:val="000000"/>
          <w:sz w:val="21"/>
          <w:szCs w:val="21"/>
          <w:lang w:eastAsia="ru-RU"/>
        </w:rPr>
        <w:t>М.: «Просвещение», 2005.</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3.Розенталь </w:t>
      </w:r>
      <w:proofErr w:type="spellStart"/>
      <w:r w:rsidRPr="00A4446B">
        <w:rPr>
          <w:rFonts w:ascii="Arial" w:eastAsia="Times New Roman" w:hAnsi="Arial" w:cs="Arial"/>
          <w:color w:val="000000"/>
          <w:sz w:val="21"/>
          <w:szCs w:val="21"/>
          <w:lang w:eastAsia="ru-RU"/>
        </w:rPr>
        <w:t>Д.Э.«Справочник</w:t>
      </w:r>
      <w:proofErr w:type="spellEnd"/>
      <w:r w:rsidRPr="00A4446B">
        <w:rPr>
          <w:rFonts w:ascii="Arial" w:eastAsia="Times New Roman" w:hAnsi="Arial" w:cs="Arial"/>
          <w:color w:val="000000"/>
          <w:sz w:val="21"/>
          <w:szCs w:val="21"/>
          <w:lang w:eastAsia="ru-RU"/>
        </w:rPr>
        <w:t xml:space="preserve"> по правописанию и литературной правке». М.: «Просвещение», 2008.</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4.Тихонов А.Н. «</w:t>
      </w:r>
      <w:proofErr w:type="spellStart"/>
      <w:r w:rsidRPr="00A4446B">
        <w:rPr>
          <w:rFonts w:ascii="Arial" w:eastAsia="Times New Roman" w:hAnsi="Arial" w:cs="Arial"/>
          <w:color w:val="000000"/>
          <w:sz w:val="21"/>
          <w:szCs w:val="21"/>
          <w:lang w:eastAsia="ru-RU"/>
        </w:rPr>
        <w:t>Морфемно</w:t>
      </w:r>
      <w:proofErr w:type="spellEnd"/>
      <w:r w:rsidRPr="00A4446B">
        <w:rPr>
          <w:rFonts w:ascii="Arial" w:eastAsia="Times New Roman" w:hAnsi="Arial" w:cs="Arial"/>
          <w:color w:val="000000"/>
          <w:sz w:val="21"/>
          <w:szCs w:val="21"/>
          <w:lang w:eastAsia="ru-RU"/>
        </w:rPr>
        <w:t>-орфографический словарь»</w:t>
      </w:r>
      <w:proofErr w:type="gramStart"/>
      <w:r w:rsidRPr="00A4446B">
        <w:rPr>
          <w:rFonts w:ascii="Arial" w:eastAsia="Times New Roman" w:hAnsi="Arial" w:cs="Arial"/>
          <w:color w:val="000000"/>
          <w:sz w:val="21"/>
          <w:szCs w:val="21"/>
          <w:lang w:eastAsia="ru-RU"/>
        </w:rPr>
        <w:t xml:space="preserve"> .</w:t>
      </w:r>
      <w:proofErr w:type="gramEnd"/>
      <w:r w:rsidRPr="00A4446B">
        <w:rPr>
          <w:rFonts w:ascii="Arial" w:eastAsia="Times New Roman" w:hAnsi="Arial" w:cs="Arial"/>
          <w:color w:val="000000"/>
          <w:sz w:val="21"/>
          <w:szCs w:val="21"/>
          <w:lang w:eastAsia="ru-RU"/>
        </w:rPr>
        <w:t>М.: «Просвещение», 2002.</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 xml:space="preserve">5.Валгина Н.С., </w:t>
      </w:r>
      <w:proofErr w:type="spellStart"/>
      <w:r w:rsidRPr="00A4446B">
        <w:rPr>
          <w:rFonts w:ascii="Arial" w:eastAsia="Times New Roman" w:hAnsi="Arial" w:cs="Arial"/>
          <w:color w:val="000000"/>
          <w:sz w:val="21"/>
          <w:szCs w:val="21"/>
          <w:lang w:eastAsia="ru-RU"/>
        </w:rPr>
        <w:t>Светлышева</w:t>
      </w:r>
      <w:proofErr w:type="spellEnd"/>
      <w:r w:rsidRPr="00A4446B">
        <w:rPr>
          <w:rFonts w:ascii="Arial" w:eastAsia="Times New Roman" w:hAnsi="Arial" w:cs="Arial"/>
          <w:color w:val="000000"/>
          <w:sz w:val="21"/>
          <w:szCs w:val="21"/>
          <w:lang w:eastAsia="ru-RU"/>
        </w:rPr>
        <w:t xml:space="preserve"> В.Н. Орфография и пунктуация: Справочник. – М., 1993</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6.Валгина Н.С. Трудные вопросы пунктуации. – М., 2004</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7.Граник Г.Г., Бондаренко С.М. Знаки препинания. – М., 1998.</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8.Граник Г.Г., Бондаренко С.М., Концевая Л.А. Секреты орфографии. М., 1991.</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9.Львова С.И. Там, где кончается слово… (о слитных, дефисных и раздельных написаниях). – М., 1991.</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10.Львова С.И. Этимология на службе орфографии. – М., 2001.</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11.Розенталь Д.Э. Справочник по русскому языку. Пунктуация. – М., 1991.</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12.Скобликова Д.П. Обобщающая работа по орфографии. – М., 1994.</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13.Успенский Л.В. «Слово о словах. Ты и твое имя». – М., 1962</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14.Шанский Н.М., Боброва Т.А. Снова в мире слова. – М., 2001</w:t>
      </w:r>
    </w:p>
    <w:p w:rsidR="00A4446B" w:rsidRPr="00A4446B" w:rsidRDefault="00A4446B" w:rsidP="00A4446B">
      <w:pPr>
        <w:shd w:val="clear" w:color="auto" w:fill="FFFFFF"/>
        <w:spacing w:after="150" w:line="240" w:lineRule="auto"/>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t>15.Шанский Н.М. Русский язык на «отлично». – Ростов н</w:t>
      </w:r>
      <w:proofErr w:type="gramStart"/>
      <w:r w:rsidRPr="00A4446B">
        <w:rPr>
          <w:rFonts w:ascii="Arial" w:eastAsia="Times New Roman" w:hAnsi="Arial" w:cs="Arial"/>
          <w:color w:val="000000"/>
          <w:sz w:val="21"/>
          <w:szCs w:val="21"/>
          <w:lang w:eastAsia="ru-RU"/>
        </w:rPr>
        <w:t>/Д</w:t>
      </w:r>
      <w:proofErr w:type="gramEnd"/>
      <w:r w:rsidRPr="00A4446B">
        <w:rPr>
          <w:rFonts w:ascii="Arial" w:eastAsia="Times New Roman" w:hAnsi="Arial" w:cs="Arial"/>
          <w:color w:val="000000"/>
          <w:sz w:val="21"/>
          <w:szCs w:val="21"/>
          <w:lang w:eastAsia="ru-RU"/>
        </w:rPr>
        <w:t>, 1998.</w:t>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lastRenderedPageBreak/>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p w:rsidR="00A4446B" w:rsidRPr="00A4446B" w:rsidRDefault="00A4446B" w:rsidP="00A4446B">
      <w:pPr>
        <w:shd w:val="clear" w:color="auto" w:fill="FFFFFF"/>
        <w:spacing w:after="150" w:line="240" w:lineRule="auto"/>
        <w:jc w:val="center"/>
        <w:rPr>
          <w:rFonts w:ascii="Arial" w:eastAsia="Times New Roman" w:hAnsi="Arial" w:cs="Arial"/>
          <w:color w:val="000000"/>
          <w:sz w:val="21"/>
          <w:szCs w:val="21"/>
          <w:lang w:eastAsia="ru-RU"/>
        </w:rPr>
      </w:pPr>
      <w:r w:rsidRPr="00A4446B">
        <w:rPr>
          <w:rFonts w:ascii="Arial" w:eastAsia="Times New Roman" w:hAnsi="Arial" w:cs="Arial"/>
          <w:color w:val="000000"/>
          <w:sz w:val="21"/>
          <w:szCs w:val="21"/>
          <w:lang w:eastAsia="ru-RU"/>
        </w:rPr>
        <w:br/>
      </w:r>
    </w:p>
    <w:sectPr w:rsidR="00A4446B" w:rsidRPr="00A4446B" w:rsidSect="00D93D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7F2"/>
    <w:multiLevelType w:val="multilevel"/>
    <w:tmpl w:val="4E7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3C3F"/>
    <w:multiLevelType w:val="multilevel"/>
    <w:tmpl w:val="200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A5E1C"/>
    <w:multiLevelType w:val="multilevel"/>
    <w:tmpl w:val="59B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441A4"/>
    <w:multiLevelType w:val="multilevel"/>
    <w:tmpl w:val="CEA8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F3977"/>
    <w:multiLevelType w:val="multilevel"/>
    <w:tmpl w:val="975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94EB3"/>
    <w:multiLevelType w:val="multilevel"/>
    <w:tmpl w:val="F20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F9"/>
    <w:rsid w:val="00135380"/>
    <w:rsid w:val="008C42F9"/>
    <w:rsid w:val="009960D7"/>
    <w:rsid w:val="00A4446B"/>
    <w:rsid w:val="00CF5E4A"/>
    <w:rsid w:val="00D9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446B"/>
  </w:style>
  <w:style w:type="paragraph" w:styleId="a3">
    <w:name w:val="Normal (Web)"/>
    <w:basedOn w:val="a"/>
    <w:uiPriority w:val="99"/>
    <w:unhideWhenUsed/>
    <w:rsid w:val="00A44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6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446B"/>
  </w:style>
  <w:style w:type="paragraph" w:styleId="a3">
    <w:name w:val="Normal (Web)"/>
    <w:basedOn w:val="a"/>
    <w:uiPriority w:val="99"/>
    <w:unhideWhenUsed/>
    <w:rsid w:val="00A44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6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77DC-8B00-483C-B25C-6CFE721F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Ольга</cp:lastModifiedBy>
  <cp:revision>7</cp:revision>
  <cp:lastPrinted>2023-09-17T07:41:00Z</cp:lastPrinted>
  <dcterms:created xsi:type="dcterms:W3CDTF">2023-09-17T07:14:00Z</dcterms:created>
  <dcterms:modified xsi:type="dcterms:W3CDTF">2023-09-23T06:54:00Z</dcterms:modified>
</cp:coreProperties>
</file>