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AD" w:rsidRPr="00D411AD" w:rsidRDefault="001D008F" w:rsidP="00D411AD">
      <w:pPr>
        <w:ind w:firstLine="709"/>
        <w:mirrorIndents/>
        <w:rPr>
          <w:b/>
        </w:rPr>
      </w:pPr>
      <w:r>
        <w:rPr>
          <w:b/>
          <w:bCs/>
          <w:noProof/>
          <w:color w:val="000000"/>
          <w:sz w:val="28"/>
          <w:szCs w:val="28"/>
        </w:rPr>
        <w:drawing>
          <wp:inline distT="0" distB="0" distL="0" distR="0">
            <wp:extent cx="6629400" cy="9372600"/>
            <wp:effectExtent l="0" t="0" r="0" b="0"/>
            <wp:docPr id="1" name="Рисунок 1" descr="C:\Users\-\Desktop\сканы\2024-11-18\гео ОО 8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сканы\2024-11-18\гео ОО 8кл.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1072" cy="9374963"/>
                    </a:xfrm>
                    <a:prstGeom prst="rect">
                      <a:avLst/>
                    </a:prstGeom>
                    <a:noFill/>
                    <a:ln>
                      <a:noFill/>
                    </a:ln>
                  </pic:spPr>
                </pic:pic>
              </a:graphicData>
            </a:graphic>
          </wp:inline>
        </w:drawing>
      </w:r>
      <w:bookmarkStart w:id="0" w:name="_GoBack"/>
      <w:bookmarkEnd w:id="0"/>
      <w:r w:rsidR="00D411AD" w:rsidRPr="00D411AD">
        <w:rPr>
          <w:b/>
        </w:rPr>
        <w:lastRenderedPageBreak/>
        <w:t>1. Пояснительная записка</w:t>
      </w:r>
    </w:p>
    <w:p w:rsidR="00D411AD" w:rsidRPr="00D411AD" w:rsidRDefault="00D411AD" w:rsidP="00D411AD">
      <w:pPr>
        <w:pStyle w:val="1"/>
        <w:contextualSpacing w:val="0"/>
        <w:jc w:val="both"/>
        <w:rPr>
          <w:b w:val="0"/>
          <w:i w:val="0"/>
          <w:color w:val="auto"/>
          <w:sz w:val="24"/>
          <w:szCs w:val="24"/>
        </w:rPr>
      </w:pPr>
      <w:r w:rsidRPr="00D411AD">
        <w:rPr>
          <w:b w:val="0"/>
          <w:i w:val="0"/>
          <w:color w:val="auto"/>
          <w:sz w:val="24"/>
          <w:szCs w:val="24"/>
        </w:rPr>
        <w:t>Согласно Федеральному компоненту образовательного стандарта, на изучение географии Оренбургской области  в 8 - 9 классах отводится 70 часов, в неделю – 1 час.</w:t>
      </w:r>
    </w:p>
    <w:p w:rsidR="00D411AD" w:rsidRPr="00D411AD" w:rsidRDefault="00D411AD" w:rsidP="00D411AD">
      <w:pPr>
        <w:ind w:firstLine="708"/>
        <w:jc w:val="both"/>
      </w:pPr>
      <w:r w:rsidRPr="00D411AD">
        <w:t>География Оренбургской области  продолжает географическое образование учащихся в основной школе. В современном школьном географическом образовании одно из ведущих мест принадлежит изучению географии родного края. Региональный компонент базового географического образования для средних школ Оренбургской области предлагается осуществить на основе программы по географии Оренбургской области, рассчитанной на 35 часа (1 час в неделю). Данная программа дополняется дидактическим комплектом, включающим учебник "География Оренбургской области", учебные материалы и рабочую тетрадь по географии Оренбургской области.</w:t>
      </w:r>
    </w:p>
    <w:p w:rsidR="00D411AD" w:rsidRPr="00D411AD" w:rsidRDefault="00D411AD" w:rsidP="00D411AD">
      <w:pPr>
        <w:ind w:firstLine="709"/>
        <w:mirrorIndents/>
      </w:pPr>
    </w:p>
    <w:p w:rsidR="00D411AD" w:rsidRPr="00D411AD" w:rsidRDefault="00D411AD" w:rsidP="00D411AD">
      <w:pPr>
        <w:pStyle w:val="a3"/>
        <w:shd w:val="clear" w:color="auto" w:fill="FFFFFF"/>
        <w:ind w:left="0"/>
        <w:jc w:val="both"/>
        <w:outlineLvl w:val="0"/>
        <w:rPr>
          <w:kern w:val="36"/>
        </w:rPr>
      </w:pPr>
      <w:r w:rsidRPr="00D411AD">
        <w:rPr>
          <w:b/>
        </w:rPr>
        <w:t xml:space="preserve">          1.1 Нормативные документы, обеспечивающие реализацию программы</w:t>
      </w:r>
      <w:r w:rsidRPr="00D411AD">
        <w:rPr>
          <w:kern w:val="36"/>
          <w:sz w:val="28"/>
          <w:szCs w:val="28"/>
        </w:rPr>
        <w:t xml:space="preserve"> </w:t>
      </w:r>
    </w:p>
    <w:p w:rsidR="00D411AD" w:rsidRPr="00D411AD" w:rsidRDefault="00D411AD" w:rsidP="00D411AD">
      <w:pPr>
        <w:ind w:firstLine="709"/>
        <w:jc w:val="both"/>
        <w:rPr>
          <w:szCs w:val="28"/>
        </w:rPr>
      </w:pPr>
      <w:r w:rsidRPr="00D411AD">
        <w:rPr>
          <w:szCs w:val="28"/>
        </w:rPr>
        <w:t xml:space="preserve">Рабочая программа по краеведению 8класс разработана на основе нормативно - методических материалов: </w:t>
      </w:r>
    </w:p>
    <w:p w:rsidR="00D411AD" w:rsidRPr="00D411AD" w:rsidRDefault="00D411AD" w:rsidP="00D411AD">
      <w:pPr>
        <w:numPr>
          <w:ilvl w:val="0"/>
          <w:numId w:val="17"/>
        </w:numPr>
        <w:jc w:val="both"/>
      </w:pPr>
      <w:r w:rsidRPr="00D411AD">
        <w:rPr>
          <w:shd w:val="clear" w:color="auto" w:fill="FFFFFF"/>
        </w:rPr>
        <w:t>Федеральный</w:t>
      </w:r>
      <w:r w:rsidRPr="00D411AD">
        <w:rPr>
          <w:rStyle w:val="apple-converted-space"/>
          <w:shd w:val="clear" w:color="auto" w:fill="FFFFFF"/>
        </w:rPr>
        <w:t> </w:t>
      </w:r>
      <w:r w:rsidRPr="00D411AD">
        <w:rPr>
          <w:rStyle w:val="a5"/>
          <w:bCs/>
          <w:shd w:val="clear" w:color="auto" w:fill="FFFFFF"/>
        </w:rPr>
        <w:t>закон</w:t>
      </w:r>
      <w:r w:rsidRPr="00D411AD">
        <w:rPr>
          <w:rStyle w:val="apple-converted-space"/>
          <w:shd w:val="clear" w:color="auto" w:fill="FFFFFF"/>
        </w:rPr>
        <w:t> </w:t>
      </w:r>
      <w:r w:rsidRPr="00D411AD">
        <w:rPr>
          <w:shd w:val="clear" w:color="auto" w:fill="FFFFFF"/>
        </w:rPr>
        <w:t xml:space="preserve">от 29.12.2012 № 273-ФЗ </w:t>
      </w:r>
      <w:r w:rsidRPr="00D411AD">
        <w:rPr>
          <w:i/>
          <w:shd w:val="clear" w:color="auto" w:fill="FFFFFF"/>
        </w:rPr>
        <w:t>"</w:t>
      </w:r>
      <w:r w:rsidRPr="00D411AD">
        <w:rPr>
          <w:rStyle w:val="a5"/>
          <w:bCs/>
          <w:shd w:val="clear" w:color="auto" w:fill="FFFFFF"/>
        </w:rPr>
        <w:t>Об образовании</w:t>
      </w:r>
      <w:r w:rsidRPr="00D411AD">
        <w:rPr>
          <w:rStyle w:val="apple-converted-space"/>
          <w:shd w:val="clear" w:color="auto" w:fill="FFFFFF"/>
        </w:rPr>
        <w:t> </w:t>
      </w:r>
      <w:r w:rsidRPr="00D411AD">
        <w:rPr>
          <w:shd w:val="clear" w:color="auto" w:fill="FFFFFF"/>
        </w:rPr>
        <w:t>в Российской Федерации".</w:t>
      </w:r>
    </w:p>
    <w:p w:rsidR="00D411AD" w:rsidRPr="00D411AD" w:rsidRDefault="00D411AD" w:rsidP="00D411AD">
      <w:pPr>
        <w:numPr>
          <w:ilvl w:val="0"/>
          <w:numId w:val="17"/>
        </w:numPr>
        <w:jc w:val="both"/>
      </w:pPr>
      <w:r w:rsidRPr="00D411AD">
        <w:t>Фундаментальное ядро общего образования / под ред. Козлова В.В., Кондакова А.М. М.: «Просвещение» 2009 г.;</w:t>
      </w:r>
    </w:p>
    <w:p w:rsidR="00D411AD" w:rsidRPr="00D411AD" w:rsidRDefault="00D411AD" w:rsidP="00D411AD">
      <w:pPr>
        <w:numPr>
          <w:ilvl w:val="0"/>
          <w:numId w:val="17"/>
        </w:numPr>
        <w:jc w:val="both"/>
      </w:pPr>
      <w:r w:rsidRPr="00D411AD">
        <w:rPr>
          <w:shd w:val="clear" w:color="auto" w:fill="FFFFFF"/>
        </w:rPr>
        <w:t xml:space="preserve">Приказ </w:t>
      </w:r>
      <w:r w:rsidRPr="00D411AD">
        <w:rPr>
          <w:kern w:val="36"/>
        </w:rPr>
        <w:t xml:space="preserve">Министерства образования и науки Российской Федерации от 09 марта 2004 г. N 1312 </w:t>
      </w:r>
      <w:r w:rsidRPr="00D411AD">
        <w:t>"Об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(в ред. Приказов Минобрнауки РФ от 20.08.2008 № 241, от 30.08.2010 № 889, от 03.06.2011 №1994, от 01.02.2012 № 74)</w:t>
      </w:r>
    </w:p>
    <w:p w:rsidR="00D411AD" w:rsidRPr="00D411AD" w:rsidRDefault="00D411AD" w:rsidP="00D411AD">
      <w:pPr>
        <w:numPr>
          <w:ilvl w:val="0"/>
          <w:numId w:val="17"/>
        </w:numPr>
        <w:jc w:val="both"/>
      </w:pPr>
      <w:r w:rsidRPr="00D411AD">
        <w:t xml:space="preserve">Федеральный государственный образовательный стандарт основного общего образования; </w:t>
      </w:r>
    </w:p>
    <w:p w:rsidR="00D411AD" w:rsidRPr="00D411AD" w:rsidRDefault="00D411AD" w:rsidP="00D411AD">
      <w:pPr>
        <w:numPr>
          <w:ilvl w:val="0"/>
          <w:numId w:val="17"/>
        </w:numPr>
        <w:autoSpaceDE w:val="0"/>
        <w:autoSpaceDN w:val="0"/>
        <w:adjustRightInd w:val="0"/>
        <w:jc w:val="both"/>
      </w:pPr>
      <w:r w:rsidRPr="00D411AD">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 1/15);</w:t>
      </w:r>
    </w:p>
    <w:p w:rsidR="00D411AD" w:rsidRPr="00D411AD" w:rsidRDefault="00D411AD" w:rsidP="00D411AD">
      <w:pPr>
        <w:pStyle w:val="a3"/>
        <w:numPr>
          <w:ilvl w:val="0"/>
          <w:numId w:val="17"/>
        </w:numPr>
        <w:shd w:val="clear" w:color="auto" w:fill="FFFFFF"/>
        <w:suppressAutoHyphens w:val="0"/>
        <w:jc w:val="both"/>
        <w:outlineLvl w:val="0"/>
        <w:rPr>
          <w:kern w:val="36"/>
        </w:rPr>
      </w:pPr>
      <w:r w:rsidRPr="00D411AD">
        <w:rPr>
          <w:kern w:val="36"/>
        </w:rPr>
        <w:t xml:space="preserve">Приказ Министерства образования и науки Российской Федерации от 17 декабря 2010 г. N 1897 </w:t>
      </w:r>
      <w:r w:rsidRPr="00D411AD">
        <w:t>"Об утверждении федерального государственного образовательного стандарта основного общего образования" </w:t>
      </w:r>
      <w:r w:rsidRPr="00D411AD">
        <w:rPr>
          <w:rStyle w:val="a8"/>
        </w:rPr>
        <w:t>(в ред. приказа</w:t>
      </w:r>
      <w:r w:rsidRPr="00D411AD">
        <w:t xml:space="preserve"> Минобрнауки России от 29.12.2014 № 1644</w:t>
      </w:r>
      <w:r w:rsidRPr="00D411AD">
        <w:rPr>
          <w:rStyle w:val="a8"/>
        </w:rPr>
        <w:t>)»;</w:t>
      </w:r>
    </w:p>
    <w:p w:rsidR="00D411AD" w:rsidRPr="00D411AD" w:rsidRDefault="00D411AD" w:rsidP="00D411AD">
      <w:pPr>
        <w:numPr>
          <w:ilvl w:val="0"/>
          <w:numId w:val="17"/>
        </w:numPr>
        <w:autoSpaceDE w:val="0"/>
        <w:autoSpaceDN w:val="0"/>
        <w:adjustRightInd w:val="0"/>
        <w:jc w:val="both"/>
      </w:pPr>
      <w:r w:rsidRPr="00D411AD">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Минобрнауки России от</w:t>
      </w:r>
      <w:r w:rsidRPr="00D411AD">
        <w:rPr>
          <w:rStyle w:val="apple-converted-space"/>
        </w:rPr>
        <w:t> </w:t>
      </w:r>
      <w:r w:rsidRPr="00D411AD">
        <w:t>08.06.2015 г. № 576);</w:t>
      </w:r>
    </w:p>
    <w:p w:rsidR="00D411AD" w:rsidRPr="00D411AD" w:rsidRDefault="00D411AD" w:rsidP="00D411AD">
      <w:pPr>
        <w:widowControl w:val="0"/>
        <w:numPr>
          <w:ilvl w:val="0"/>
          <w:numId w:val="17"/>
        </w:numPr>
        <w:autoSpaceDE w:val="0"/>
        <w:autoSpaceDN w:val="0"/>
        <w:adjustRightInd w:val="0"/>
        <w:jc w:val="both"/>
      </w:pPr>
      <w:r w:rsidRPr="00D411AD">
        <w:t xml:space="preserve">Постановление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w:t>
      </w:r>
      <w:r w:rsidRPr="00D411AD">
        <w:rPr>
          <w:bCs/>
        </w:rPr>
        <w:t>общеобразовательных учреждениях</w:t>
      </w:r>
      <w:r w:rsidRPr="00D411AD">
        <w:t>» от 29.12.2010 №189;</w:t>
      </w:r>
    </w:p>
    <w:p w:rsidR="00D411AD" w:rsidRPr="00D411AD" w:rsidRDefault="00D411AD" w:rsidP="00D411AD">
      <w:pPr>
        <w:numPr>
          <w:ilvl w:val="0"/>
          <w:numId w:val="17"/>
        </w:numPr>
        <w:jc w:val="both"/>
      </w:pPr>
      <w:r w:rsidRPr="00D411AD">
        <w:t xml:space="preserve">Приказ Министерства образования Оренбургской области от 27.07.2016 № 01-21/11987 «О формировании учебных планов образовательных организаций в Оренбургской области в 2017 – 2018 учебном году» </w:t>
      </w:r>
    </w:p>
    <w:p w:rsidR="00D411AD" w:rsidRPr="00D411AD" w:rsidRDefault="00D411AD" w:rsidP="00D411AD">
      <w:pPr>
        <w:numPr>
          <w:ilvl w:val="0"/>
          <w:numId w:val="17"/>
        </w:numPr>
        <w:jc w:val="both"/>
      </w:pPr>
      <w:r w:rsidRPr="00D411AD">
        <w:t>Основная образовательная программа основного общего</w:t>
      </w:r>
      <w:r>
        <w:t xml:space="preserve"> образования МБОУ «Владимировская СОШ»</w:t>
      </w:r>
      <w:r w:rsidRPr="00D411AD">
        <w:t xml:space="preserve">; </w:t>
      </w:r>
    </w:p>
    <w:p w:rsidR="00D411AD" w:rsidRPr="00D411AD" w:rsidRDefault="00D411AD" w:rsidP="00791EA9">
      <w:pPr>
        <w:numPr>
          <w:ilvl w:val="0"/>
          <w:numId w:val="17"/>
        </w:numPr>
        <w:snapToGrid w:val="0"/>
        <w:ind w:left="567" w:hanging="425"/>
        <w:jc w:val="both"/>
      </w:pPr>
      <w:r w:rsidRPr="00D411AD">
        <w:t>Программно – методические материалы для учителей по географии Оренбургской области. Ахметов Р.Ш., Герасименко Т.И., Кургаев Г.И., Петрищев В.П., Семёнов Е.А. – М.: Изд-во МГУ, 2004. – 136 с</w:t>
      </w:r>
    </w:p>
    <w:p w:rsidR="00D411AD" w:rsidRPr="00791EA9" w:rsidRDefault="00D411AD" w:rsidP="00D411AD">
      <w:pPr>
        <w:pStyle w:val="a6"/>
        <w:contextualSpacing/>
        <w:mirrorIndents/>
        <w:jc w:val="both"/>
        <w:rPr>
          <w:rFonts w:ascii="Times New Roman" w:hAnsi="Times New Roman"/>
          <w:b/>
          <w:sz w:val="24"/>
          <w:szCs w:val="24"/>
          <w:lang w:val="ru-RU"/>
        </w:rPr>
      </w:pPr>
      <w:r w:rsidRPr="00791EA9">
        <w:rPr>
          <w:rFonts w:ascii="Times New Roman" w:hAnsi="Times New Roman"/>
          <w:b/>
          <w:sz w:val="24"/>
          <w:szCs w:val="24"/>
          <w:lang w:val="ru-RU"/>
        </w:rPr>
        <w:lastRenderedPageBreak/>
        <w:t xml:space="preserve">          </w:t>
      </w:r>
      <w:r w:rsidR="00791EA9" w:rsidRPr="00791EA9">
        <w:rPr>
          <w:rFonts w:ascii="Times New Roman" w:hAnsi="Times New Roman"/>
          <w:b/>
          <w:sz w:val="24"/>
          <w:szCs w:val="24"/>
          <w:lang w:val="ru-RU"/>
        </w:rPr>
        <w:t>1</w:t>
      </w:r>
      <w:r w:rsidRPr="00791EA9">
        <w:rPr>
          <w:rFonts w:ascii="Times New Roman" w:hAnsi="Times New Roman"/>
          <w:b/>
          <w:sz w:val="24"/>
          <w:szCs w:val="24"/>
          <w:lang w:val="ru-RU"/>
        </w:rPr>
        <w:t xml:space="preserve">.2 Сведения о программах </w:t>
      </w:r>
    </w:p>
    <w:p w:rsidR="00D411AD" w:rsidRPr="00791EA9" w:rsidRDefault="00D411AD" w:rsidP="00D411AD">
      <w:pPr>
        <w:snapToGrid w:val="0"/>
      </w:pPr>
      <w:r w:rsidRPr="00791EA9">
        <w:t>Программно – методические материалы для учителей по географии Оренбургской области. Ахметов Р.Ш., Герасименко Т.И., Кургаев Г.И., Петрищев В.П., Семёнов Е.А. – М.: Изд-во МГУ, 2004. – 136 с.</w:t>
      </w:r>
    </w:p>
    <w:p w:rsidR="00D411AD" w:rsidRPr="00791EA9" w:rsidRDefault="00791EA9" w:rsidP="00D411AD">
      <w:pPr>
        <w:pStyle w:val="a3"/>
        <w:autoSpaceDE w:val="0"/>
        <w:autoSpaceDN w:val="0"/>
        <w:adjustRightInd w:val="0"/>
        <w:ind w:left="0" w:firstLine="709"/>
        <w:jc w:val="both"/>
        <w:rPr>
          <w:b/>
        </w:rPr>
      </w:pPr>
      <w:r w:rsidRPr="00791EA9">
        <w:rPr>
          <w:b/>
        </w:rPr>
        <w:t>1</w:t>
      </w:r>
      <w:r w:rsidR="00D411AD" w:rsidRPr="00791EA9">
        <w:rPr>
          <w:b/>
        </w:rPr>
        <w:t xml:space="preserve">.3 Информация о количестве учебных часов </w:t>
      </w:r>
    </w:p>
    <w:p w:rsidR="00D411AD" w:rsidRPr="00791EA9" w:rsidRDefault="00D411AD" w:rsidP="00D411AD">
      <w:pPr>
        <w:pStyle w:val="a7"/>
        <w:spacing w:before="0" w:beforeAutospacing="0" w:after="0" w:afterAutospacing="0"/>
        <w:ind w:left="142"/>
        <w:rPr>
          <w:b/>
          <w:iCs/>
        </w:rPr>
      </w:pPr>
      <w:r w:rsidRPr="00791EA9">
        <w:rPr>
          <w:i/>
        </w:rPr>
        <w:t xml:space="preserve">Всего количество учебных часов: </w:t>
      </w:r>
      <w:r w:rsidRPr="00791EA9">
        <w:t>35   (1 час в неделю)</w:t>
      </w:r>
      <w:r w:rsidRPr="00791EA9">
        <w:br/>
      </w:r>
    </w:p>
    <w:p w:rsidR="00D411AD" w:rsidRPr="00791EA9" w:rsidRDefault="00D411AD" w:rsidP="00D411AD">
      <w:pPr>
        <w:pStyle w:val="a7"/>
        <w:spacing w:before="0" w:beforeAutospacing="0" w:after="0" w:afterAutospacing="0"/>
        <w:ind w:left="142"/>
        <w:rPr>
          <w:b/>
          <w:iCs/>
        </w:rPr>
      </w:pPr>
      <w:r w:rsidRPr="00791EA9">
        <w:rPr>
          <w:i/>
        </w:rPr>
        <w:t xml:space="preserve">        </w:t>
      </w:r>
      <w:r w:rsidR="00791EA9" w:rsidRPr="00791EA9">
        <w:rPr>
          <w:b/>
          <w:iCs/>
        </w:rPr>
        <w:t>1</w:t>
      </w:r>
      <w:r w:rsidRPr="00791EA9">
        <w:rPr>
          <w:b/>
          <w:iCs/>
        </w:rPr>
        <w:t>.4. Используемые  УМК.</w:t>
      </w:r>
    </w:p>
    <w:p w:rsidR="00D411AD" w:rsidRPr="00791EA9" w:rsidRDefault="00D411AD" w:rsidP="00D411AD">
      <w:pPr>
        <w:pStyle w:val="a3"/>
        <w:autoSpaceDE w:val="0"/>
        <w:autoSpaceDN w:val="0"/>
        <w:adjustRightInd w:val="0"/>
        <w:ind w:left="0" w:firstLine="709"/>
        <w:jc w:val="both"/>
      </w:pPr>
    </w:p>
    <w:p w:rsidR="00D411AD" w:rsidRPr="00791EA9" w:rsidRDefault="00D411AD" w:rsidP="00D411AD">
      <w:pPr>
        <w:pStyle w:val="a6"/>
        <w:numPr>
          <w:ilvl w:val="0"/>
          <w:numId w:val="18"/>
        </w:numPr>
        <w:rPr>
          <w:rFonts w:ascii="Times New Roman" w:hAnsi="Times New Roman"/>
          <w:sz w:val="24"/>
          <w:szCs w:val="24"/>
          <w:lang w:val="ru-RU"/>
        </w:rPr>
      </w:pPr>
      <w:r w:rsidRPr="00791EA9">
        <w:rPr>
          <w:rFonts w:ascii="Times New Roman" w:hAnsi="Times New Roman"/>
          <w:sz w:val="24"/>
          <w:szCs w:val="24"/>
          <w:lang w:val="ru-RU"/>
        </w:rPr>
        <w:t xml:space="preserve"> Атлас Оренбургской области. /Под ред. А. А. Чибилева. – М.: Просвещение, «ДИ ЭМ БИ», 2003.</w:t>
      </w:r>
    </w:p>
    <w:p w:rsidR="00D411AD" w:rsidRPr="00791EA9" w:rsidRDefault="00D411AD" w:rsidP="00D411AD">
      <w:pPr>
        <w:pStyle w:val="a6"/>
        <w:numPr>
          <w:ilvl w:val="0"/>
          <w:numId w:val="18"/>
        </w:numPr>
        <w:rPr>
          <w:rFonts w:ascii="Times New Roman" w:hAnsi="Times New Roman"/>
          <w:sz w:val="24"/>
          <w:szCs w:val="24"/>
          <w:lang w:val="ru-RU"/>
        </w:rPr>
      </w:pPr>
      <w:r w:rsidRPr="00791EA9">
        <w:rPr>
          <w:rFonts w:ascii="Times New Roman" w:hAnsi="Times New Roman"/>
          <w:sz w:val="24"/>
          <w:szCs w:val="24"/>
          <w:lang w:val="ru-RU"/>
        </w:rPr>
        <w:t>Ахметов Р. Ш., Герасименко Т. И. и др. Оренбургская область//Путеводитель бизнесмена. М.: 1993.</w:t>
      </w:r>
    </w:p>
    <w:p w:rsidR="00D411AD" w:rsidRPr="00791EA9" w:rsidRDefault="00D411AD" w:rsidP="00D411AD">
      <w:pPr>
        <w:pStyle w:val="a6"/>
        <w:numPr>
          <w:ilvl w:val="0"/>
          <w:numId w:val="18"/>
        </w:numPr>
        <w:rPr>
          <w:rFonts w:ascii="Times New Roman" w:hAnsi="Times New Roman"/>
          <w:sz w:val="24"/>
          <w:szCs w:val="24"/>
          <w:lang w:val="ru-RU"/>
        </w:rPr>
      </w:pPr>
      <w:r w:rsidRPr="00791EA9">
        <w:rPr>
          <w:rFonts w:ascii="Times New Roman" w:hAnsi="Times New Roman"/>
          <w:sz w:val="24"/>
          <w:szCs w:val="24"/>
          <w:lang w:val="ru-RU"/>
        </w:rPr>
        <w:t xml:space="preserve"> География Оренбургской области: Учебник для 8-9 классов общеобразовательной школы. /А. А. Чибилев и др. – М.: МГУ, 2002.</w:t>
      </w:r>
    </w:p>
    <w:p w:rsidR="00D411AD" w:rsidRPr="00791EA9" w:rsidRDefault="00D411AD" w:rsidP="00D411AD">
      <w:pPr>
        <w:pStyle w:val="a6"/>
        <w:numPr>
          <w:ilvl w:val="0"/>
          <w:numId w:val="18"/>
        </w:numPr>
        <w:rPr>
          <w:rFonts w:ascii="Times New Roman" w:hAnsi="Times New Roman"/>
          <w:sz w:val="24"/>
          <w:szCs w:val="24"/>
        </w:rPr>
      </w:pPr>
      <w:r w:rsidRPr="00791EA9">
        <w:rPr>
          <w:rFonts w:ascii="Times New Roman" w:hAnsi="Times New Roman"/>
          <w:sz w:val="24"/>
          <w:szCs w:val="24"/>
          <w:lang w:val="ru-RU"/>
        </w:rPr>
        <w:t xml:space="preserve"> Колодина О. А. География Оренбургской области. Население и хозяйство: Учебное пособие. – Оренбург: изд. </w:t>
      </w:r>
      <w:r w:rsidRPr="00791EA9">
        <w:rPr>
          <w:rFonts w:ascii="Times New Roman" w:hAnsi="Times New Roman"/>
          <w:sz w:val="24"/>
          <w:szCs w:val="24"/>
        </w:rPr>
        <w:t>ОГПУ, 2002.</w:t>
      </w:r>
    </w:p>
    <w:p w:rsidR="00D411AD" w:rsidRPr="00791EA9" w:rsidRDefault="00D411AD" w:rsidP="00D411AD">
      <w:pPr>
        <w:pStyle w:val="a6"/>
        <w:numPr>
          <w:ilvl w:val="0"/>
          <w:numId w:val="18"/>
        </w:numPr>
        <w:rPr>
          <w:rFonts w:ascii="Times New Roman" w:hAnsi="Times New Roman"/>
          <w:sz w:val="24"/>
          <w:szCs w:val="24"/>
          <w:lang w:val="ru-RU"/>
        </w:rPr>
      </w:pPr>
      <w:r w:rsidRPr="00791EA9">
        <w:rPr>
          <w:rFonts w:ascii="Times New Roman" w:hAnsi="Times New Roman"/>
          <w:sz w:val="24"/>
          <w:szCs w:val="24"/>
          <w:lang w:val="ru-RU"/>
        </w:rPr>
        <w:t xml:space="preserve"> Коростин Б. А. Туристские маршруты Оренбуржья. Челябинск, Южно-Уральское  кн. изд., 1971.</w:t>
      </w:r>
    </w:p>
    <w:p w:rsidR="00D411AD" w:rsidRPr="00791EA9" w:rsidRDefault="00D411AD" w:rsidP="00D411AD">
      <w:pPr>
        <w:pStyle w:val="a6"/>
        <w:numPr>
          <w:ilvl w:val="0"/>
          <w:numId w:val="18"/>
        </w:numPr>
        <w:rPr>
          <w:rFonts w:ascii="Times New Roman" w:hAnsi="Times New Roman"/>
          <w:sz w:val="24"/>
          <w:szCs w:val="24"/>
          <w:lang w:val="ru-RU"/>
        </w:rPr>
      </w:pPr>
      <w:r w:rsidRPr="00791EA9">
        <w:rPr>
          <w:rFonts w:ascii="Times New Roman" w:hAnsi="Times New Roman"/>
          <w:sz w:val="24"/>
          <w:szCs w:val="24"/>
          <w:lang w:val="ru-RU"/>
        </w:rPr>
        <w:t>Красная книга Оренбургской области. Животные и растения. – Оренбург, 1998.</w:t>
      </w:r>
    </w:p>
    <w:p w:rsidR="00D411AD" w:rsidRPr="00791EA9" w:rsidRDefault="00D411AD" w:rsidP="00D411AD">
      <w:pPr>
        <w:pStyle w:val="a6"/>
        <w:numPr>
          <w:ilvl w:val="0"/>
          <w:numId w:val="18"/>
        </w:numPr>
        <w:rPr>
          <w:rFonts w:ascii="Times New Roman" w:hAnsi="Times New Roman"/>
          <w:sz w:val="24"/>
          <w:szCs w:val="24"/>
        </w:rPr>
      </w:pPr>
      <w:r w:rsidRPr="00791EA9">
        <w:rPr>
          <w:rFonts w:ascii="Times New Roman" w:hAnsi="Times New Roman"/>
          <w:sz w:val="24"/>
          <w:szCs w:val="24"/>
          <w:lang w:val="ru-RU"/>
        </w:rPr>
        <w:t xml:space="preserve"> Оренбургская область. Атлас. – ГИК РФ. </w:t>
      </w:r>
      <w:r w:rsidRPr="00791EA9">
        <w:rPr>
          <w:rFonts w:ascii="Times New Roman" w:hAnsi="Times New Roman"/>
          <w:sz w:val="24"/>
          <w:szCs w:val="24"/>
        </w:rPr>
        <w:t>Омская картографическая фабрика, 2002.</w:t>
      </w:r>
    </w:p>
    <w:p w:rsidR="00D411AD" w:rsidRPr="00791EA9" w:rsidRDefault="00D411AD" w:rsidP="00D411AD">
      <w:pPr>
        <w:pStyle w:val="a6"/>
        <w:numPr>
          <w:ilvl w:val="0"/>
          <w:numId w:val="18"/>
        </w:numPr>
        <w:rPr>
          <w:rFonts w:ascii="Times New Roman" w:hAnsi="Times New Roman"/>
          <w:sz w:val="24"/>
          <w:szCs w:val="24"/>
          <w:lang w:val="ru-RU"/>
        </w:rPr>
      </w:pPr>
      <w:r w:rsidRPr="00791EA9">
        <w:rPr>
          <w:rFonts w:ascii="Times New Roman" w:hAnsi="Times New Roman"/>
          <w:sz w:val="24"/>
          <w:szCs w:val="24"/>
          <w:lang w:val="ru-RU"/>
        </w:rPr>
        <w:t xml:space="preserve"> Русскин Г. А., Фокина Л.А., Пидорин А.В. География Оренбургской области/ Учебное пособие для учащихся 7-8 классов. Челябинск, 1982.</w:t>
      </w:r>
    </w:p>
    <w:p w:rsidR="00D411AD" w:rsidRPr="00791EA9" w:rsidRDefault="00D411AD" w:rsidP="00D411AD">
      <w:pPr>
        <w:pStyle w:val="a3"/>
        <w:numPr>
          <w:ilvl w:val="0"/>
          <w:numId w:val="18"/>
        </w:numPr>
        <w:jc w:val="both"/>
      </w:pPr>
      <w:r w:rsidRPr="00791EA9">
        <w:t xml:space="preserve">Данная программа дополняется дидактическим комплектом, включающим учебник "География Оренбургской области", учебные материалы и рабочую тетрадь по географии Оренбургской области. </w:t>
      </w:r>
    </w:p>
    <w:p w:rsidR="00D411AD" w:rsidRPr="00EB4480" w:rsidRDefault="00D411AD" w:rsidP="00D411AD">
      <w:pPr>
        <w:pStyle w:val="a3"/>
        <w:ind w:left="644"/>
        <w:jc w:val="both"/>
        <w:rPr>
          <w:color w:val="595959" w:themeColor="text1" w:themeTint="A6"/>
        </w:rPr>
      </w:pPr>
    </w:p>
    <w:p w:rsidR="00D411AD" w:rsidRPr="00791EA9" w:rsidRDefault="00791EA9" w:rsidP="00D411AD">
      <w:pPr>
        <w:pStyle w:val="a3"/>
        <w:ind w:left="644"/>
        <w:jc w:val="both"/>
        <w:rPr>
          <w:b/>
        </w:rPr>
      </w:pPr>
      <w:r w:rsidRPr="00791EA9">
        <w:rPr>
          <w:b/>
        </w:rPr>
        <w:t>1</w:t>
      </w:r>
      <w:r w:rsidR="00D411AD" w:rsidRPr="00791EA9">
        <w:rPr>
          <w:b/>
        </w:rPr>
        <w:t>.5. Цели и задачи   обучения  учебного  предмета.</w:t>
      </w:r>
    </w:p>
    <w:p w:rsidR="00D411AD" w:rsidRPr="00791EA9" w:rsidRDefault="00D411AD" w:rsidP="00D411AD">
      <w:pPr>
        <w:pStyle w:val="a6"/>
        <w:contextualSpacing/>
        <w:mirrorIndents/>
        <w:jc w:val="both"/>
        <w:rPr>
          <w:rFonts w:ascii="Times New Roman" w:hAnsi="Times New Roman"/>
          <w:b/>
          <w:sz w:val="24"/>
          <w:szCs w:val="24"/>
          <w:lang w:val="ru-RU"/>
        </w:rPr>
      </w:pPr>
    </w:p>
    <w:p w:rsidR="00D411AD" w:rsidRPr="00791EA9" w:rsidRDefault="00D411AD" w:rsidP="00D411AD">
      <w:pPr>
        <w:spacing w:line="260" w:lineRule="auto"/>
        <w:ind w:left="40" w:firstLine="520"/>
        <w:jc w:val="both"/>
      </w:pPr>
      <w:r w:rsidRPr="00791EA9">
        <w:rPr>
          <w:b/>
        </w:rPr>
        <w:t>Целью курса</w:t>
      </w:r>
      <w:r w:rsidRPr="00791EA9">
        <w:t xml:space="preserve"> является расширение географических представлений школьников об Оренбургской области; развитие интереса к изучению историко-географических, социально-экономических и экологических проблем родного края.</w:t>
      </w:r>
    </w:p>
    <w:p w:rsidR="00D411AD" w:rsidRPr="00791EA9" w:rsidRDefault="00D411AD" w:rsidP="00D411AD">
      <w:pPr>
        <w:ind w:left="40" w:firstLine="520"/>
      </w:pPr>
      <w:r w:rsidRPr="00791EA9">
        <w:rPr>
          <w:b/>
        </w:rPr>
        <w:t xml:space="preserve">Задачи курса: </w:t>
      </w:r>
      <w:r w:rsidRPr="00791EA9">
        <w:t>сформировать знания о природных особенностях Оренбургской области, взаимообусловленности природных компонентов; о современном социально-экономическом со стоянии и перспективах развития области; научить школьников устанавливать причинно-следственныесвязи, определяющих формирование ландшафтных комплексов; выявлять, оценивать и намечать пути решения экологических проблем;</w:t>
      </w:r>
    </w:p>
    <w:p w:rsidR="00D411AD" w:rsidRPr="00791EA9" w:rsidRDefault="00D411AD" w:rsidP="00D411AD">
      <w:pPr>
        <w:numPr>
          <w:ilvl w:val="0"/>
          <w:numId w:val="3"/>
        </w:numPr>
        <w:spacing w:line="260" w:lineRule="auto"/>
        <w:ind w:hanging="359"/>
        <w:contextualSpacing/>
        <w:jc w:val="both"/>
      </w:pPr>
      <w:r w:rsidRPr="00791EA9">
        <w:t>развить картографические умения, навыки ведения визуальных наблюдений, умения пользоваться источниками географического и картографического содержания;</w:t>
      </w:r>
    </w:p>
    <w:p w:rsidR="00D411AD" w:rsidRPr="00791EA9" w:rsidRDefault="00D411AD" w:rsidP="00D411AD">
      <w:pPr>
        <w:numPr>
          <w:ilvl w:val="0"/>
          <w:numId w:val="3"/>
        </w:numPr>
        <w:spacing w:line="260" w:lineRule="auto"/>
        <w:ind w:hanging="359"/>
        <w:contextualSpacing/>
        <w:jc w:val="both"/>
      </w:pPr>
      <w:r w:rsidRPr="00791EA9">
        <w:t>создать основу для патриотизма и любви к родному краю.</w:t>
      </w:r>
    </w:p>
    <w:p w:rsidR="00D411AD" w:rsidRPr="00791EA9" w:rsidRDefault="00D411AD" w:rsidP="00D411AD">
      <w:pPr>
        <w:spacing w:line="260" w:lineRule="auto"/>
        <w:ind w:left="40" w:firstLine="520"/>
        <w:jc w:val="both"/>
      </w:pPr>
      <w:r w:rsidRPr="00791EA9">
        <w:t>При составлении данной программы авторы стремились наряду с традиционными для такого рода документов задач к решению, главным образом, следующих:</w:t>
      </w:r>
    </w:p>
    <w:p w:rsidR="00D411AD" w:rsidRPr="00791EA9" w:rsidRDefault="00D411AD" w:rsidP="00D411AD">
      <w:pPr>
        <w:spacing w:line="260" w:lineRule="auto"/>
        <w:jc w:val="both"/>
      </w:pPr>
      <w:r w:rsidRPr="00791EA9">
        <w:rPr>
          <w:b/>
        </w:rPr>
        <w:t>•   Вариативность изучения.</w:t>
      </w:r>
      <w:r w:rsidRPr="00791EA9">
        <w:t xml:space="preserve"> В условиях значительного расхождения как количества часов, отводимых на изучение данного предмета, так и подготовленности учащихся программа рассчитана на значительную вариативность за счет различного объема и сложности, выполняемых учащимися практических и творческих заданий.</w:t>
      </w:r>
    </w:p>
    <w:p w:rsidR="00D411AD" w:rsidRPr="00791EA9" w:rsidRDefault="00D411AD" w:rsidP="00D411AD">
      <w:pPr>
        <w:spacing w:line="260" w:lineRule="auto"/>
        <w:jc w:val="both"/>
      </w:pPr>
      <w:r w:rsidRPr="00791EA9">
        <w:rPr>
          <w:b/>
        </w:rPr>
        <w:t>•   Усиление практической направленности знаний.</w:t>
      </w:r>
      <w:r w:rsidRPr="00791EA9">
        <w:t xml:space="preserve"> Приобретаемые учащимися знания не должны быть сугубо теоретическими и направлены, прежде всего на формирование профессиональных навыков, а должны помочь правильно выбрать свой жизненный путь, осознанно и ответственно относиться к себе и окружающим, прожить полноценную и счастливую жизнь.</w:t>
      </w:r>
    </w:p>
    <w:p w:rsidR="00D411AD" w:rsidRPr="00791EA9" w:rsidRDefault="00D411AD" w:rsidP="00D411AD">
      <w:pPr>
        <w:ind w:left="142"/>
        <w:jc w:val="both"/>
        <w:rPr>
          <w:b/>
        </w:rPr>
      </w:pPr>
      <w:r w:rsidRPr="00791EA9">
        <w:rPr>
          <w:b/>
        </w:rPr>
        <w:lastRenderedPageBreak/>
        <w:t>•   Активное овладение знаниями.</w:t>
      </w:r>
      <w:r w:rsidRPr="00791EA9">
        <w:t xml:space="preserve"> В современном мире крайне важно умение не просто пассивно усваивать знания, но хорошо ориентироваться в информации, уметь найти нужную и правильно воспользоваться ею, на основе известного получить новое знание. В связи с этим предусмотрено существенное увеличение проблемных вопросов, творческих и практических заданий.</w:t>
      </w:r>
      <w:r w:rsidRPr="00791EA9">
        <w:rPr>
          <w:b/>
        </w:rPr>
        <w:t xml:space="preserve"> </w:t>
      </w:r>
    </w:p>
    <w:p w:rsidR="00D411AD" w:rsidRPr="00791EA9" w:rsidRDefault="00D411AD" w:rsidP="00D411AD">
      <w:pPr>
        <w:ind w:left="142"/>
        <w:jc w:val="both"/>
        <w:rPr>
          <w:b/>
        </w:rPr>
      </w:pPr>
    </w:p>
    <w:p w:rsidR="00D411AD" w:rsidRPr="00791EA9" w:rsidRDefault="00D411AD" w:rsidP="00D411AD">
      <w:pPr>
        <w:ind w:left="142"/>
        <w:jc w:val="both"/>
        <w:rPr>
          <w:b/>
        </w:rPr>
      </w:pPr>
      <w:r w:rsidRPr="00791EA9">
        <w:rPr>
          <w:b/>
        </w:rPr>
        <w:t xml:space="preserve">     </w:t>
      </w:r>
      <w:r w:rsidR="00791EA9" w:rsidRPr="00791EA9">
        <w:rPr>
          <w:b/>
        </w:rPr>
        <w:t>1</w:t>
      </w:r>
      <w:r w:rsidRPr="00791EA9">
        <w:rPr>
          <w:b/>
        </w:rPr>
        <w:t>.6. Общая характеристика учебного предмета</w:t>
      </w:r>
    </w:p>
    <w:p w:rsidR="00D411AD" w:rsidRPr="00791EA9" w:rsidRDefault="00D411AD" w:rsidP="00D411AD">
      <w:pPr>
        <w:rPr>
          <w:b/>
          <w:i/>
        </w:rPr>
      </w:pPr>
      <w:r w:rsidRPr="00791EA9">
        <w:rPr>
          <w:b/>
          <w:i/>
        </w:rPr>
        <w:t>Курс состоит из двух частей:</w:t>
      </w:r>
    </w:p>
    <w:p w:rsidR="00D411AD" w:rsidRPr="00791EA9" w:rsidRDefault="00D411AD" w:rsidP="00D411AD">
      <w:pPr>
        <w:pStyle w:val="a3"/>
        <w:numPr>
          <w:ilvl w:val="0"/>
          <w:numId w:val="4"/>
        </w:numPr>
      </w:pPr>
      <w:r w:rsidRPr="00791EA9">
        <w:t>Природа Оренбургской области.-8 класс</w:t>
      </w:r>
    </w:p>
    <w:p w:rsidR="00D411AD" w:rsidRPr="00791EA9" w:rsidRDefault="00D411AD" w:rsidP="00D411AD">
      <w:pPr>
        <w:pStyle w:val="a3"/>
        <w:numPr>
          <w:ilvl w:val="0"/>
          <w:numId w:val="4"/>
        </w:numPr>
      </w:pPr>
      <w:r w:rsidRPr="00791EA9">
        <w:t>Хозяйство Оренбургской области.-9 класс</w:t>
      </w:r>
    </w:p>
    <w:p w:rsidR="00D411AD" w:rsidRPr="00791EA9" w:rsidRDefault="00D411AD" w:rsidP="00D411AD">
      <w:pPr>
        <w:ind w:firstLine="540"/>
        <w:jc w:val="both"/>
      </w:pPr>
      <w:r w:rsidRPr="00791EA9">
        <w:t>Сегодня очень много говорят о модернизации школьного образования. Радикальные изменения в школьном образовании, в том числе и географическом неизбежны.  Мир, и наша страна сильно изменились. За последние десятилетия мы приобрели новый опыт - социальный, методический, научный, который сегодня невозможно не учитывать. Необходимо создать условия, при  которых образование будет приоритетной сферой, для этого необходима перестройка всего школьного образования.</w:t>
      </w:r>
    </w:p>
    <w:p w:rsidR="00D411AD" w:rsidRPr="00791EA9" w:rsidRDefault="00D411AD" w:rsidP="00D411AD">
      <w:pPr>
        <w:ind w:firstLine="540"/>
        <w:jc w:val="both"/>
      </w:pPr>
      <w:r w:rsidRPr="00791EA9">
        <w:t>Значение регионального компонента в школьном курсе географии трудно переоценить.</w:t>
      </w:r>
    </w:p>
    <w:p w:rsidR="00D411AD" w:rsidRPr="00791EA9" w:rsidRDefault="00D411AD" w:rsidP="00D411AD">
      <w:pPr>
        <w:ind w:firstLine="540"/>
        <w:jc w:val="both"/>
      </w:pPr>
      <w:r w:rsidRPr="00791EA9">
        <w:t>В условиях создавшейся социально-экономической ситуации в России одной из главных целей образования учащихся является адаптация учащихся к существующей реальности и социальному окружению с выходом на самосознание личности будущего гражданина. Наверное, только при этих условиях можно подготовить будущего гражданина, способного не только механически транслировать изученный в школе материал, но и осмысленно оценивать на основе анализа многих факторов, что в свою очередь будет способствовать решению главной задачи общеобразовательной школы - воспитанию гражданина.</w:t>
      </w:r>
    </w:p>
    <w:p w:rsidR="00D411AD" w:rsidRPr="00791EA9" w:rsidRDefault="00D411AD" w:rsidP="00D411AD">
      <w:pPr>
        <w:ind w:firstLine="540"/>
        <w:jc w:val="both"/>
      </w:pPr>
    </w:p>
    <w:p w:rsidR="00D411AD" w:rsidRPr="00791EA9" w:rsidRDefault="00D411AD" w:rsidP="00D411AD">
      <w:pPr>
        <w:ind w:firstLine="540"/>
        <w:jc w:val="both"/>
      </w:pPr>
      <w:r w:rsidRPr="00791EA9">
        <w:t>Региональный компонент способствует активизации  учебно - познавательной деятельности учащихся, содействует развитию у школьников познавательного мышления, наблюдательности, интереса к самостоятельной работе, развивает  поисково - исследовательские навыки и умения. Система образования с региональным компонентом ориентирована на развитие личности учащегося и имеет большое воспитательное значение</w:t>
      </w:r>
    </w:p>
    <w:p w:rsidR="00D411AD" w:rsidRPr="00791EA9" w:rsidRDefault="00D411AD" w:rsidP="00D411AD">
      <w:pPr>
        <w:ind w:firstLine="540"/>
        <w:jc w:val="both"/>
      </w:pPr>
      <w:r w:rsidRPr="00791EA9">
        <w:t>Группой ученых области были подготовлены ряд учебников, учебных материалов, рабочая тетрадь по географии Оренбургской области. Предлагаемая же работа является программно- методическими материалами по географии Оренбургской области для учителя. Издание «ГЕОГРАФИЯ ОРЕНБУРГСКОЙ ОБЛАСТИ» Программно – методические материалы  под редакцией   А.А. Чибилева, Р.Ш.Ахметова содержит программы по географии Оренбургской области, тематическое планирование, модели уроков, тексты контрольных работ.</w:t>
      </w:r>
    </w:p>
    <w:p w:rsidR="00D411AD" w:rsidRPr="00791EA9" w:rsidRDefault="00D411AD" w:rsidP="00D411AD">
      <w:pPr>
        <w:ind w:firstLine="540"/>
        <w:jc w:val="both"/>
      </w:pPr>
      <w:r w:rsidRPr="00791EA9">
        <w:t>При разработке  содержания программ по географии Оренбургской области использованы важнейшие методические подходы. Орен6бургская область  рассматривается как одна из составляющих природного и социально- экономического комплекса России и Урала; социально- экономические экологические, демографические проблемы Оренбургской области изучаются на фоне общероссийских комплексно и всесторонне.</w:t>
      </w:r>
    </w:p>
    <w:p w:rsidR="00D411AD" w:rsidRPr="00791EA9" w:rsidRDefault="00D411AD" w:rsidP="00D411AD">
      <w:pPr>
        <w:ind w:firstLine="540"/>
        <w:jc w:val="both"/>
      </w:pPr>
      <w:r w:rsidRPr="00791EA9">
        <w:t>Предложенные программы позволяют учителю систематизировать  уже имеющиеся  у учащихся краеведческие знания, увеличить уровень самостоятельности при изучении своего края, отрабатывать важнейшие как специальные, так и общеучебные умения и навыки.</w:t>
      </w:r>
    </w:p>
    <w:p w:rsidR="00D411AD" w:rsidRPr="00791EA9" w:rsidRDefault="00D411AD" w:rsidP="00D411AD">
      <w:pPr>
        <w:ind w:firstLine="540"/>
        <w:jc w:val="both"/>
      </w:pPr>
      <w:r w:rsidRPr="00791EA9">
        <w:t>Предлагаемое тематическое планирование разработано на основе учебных программ, опубликованных в сборнике«ГЕОГРАФИЯ ОРЕНБУРГСКОЙ ОБЛАСТИ» Программно – методические материалы  под редакцией   А.А. Чибилева, Р.Ш.Ахметова, и отражает опыт автора по преподаванию курса география Оренбургской области в общеобразовательной школе.</w:t>
      </w:r>
    </w:p>
    <w:p w:rsidR="00D411AD" w:rsidRPr="001B36BE" w:rsidRDefault="00D411AD" w:rsidP="00D411AD">
      <w:pPr>
        <w:ind w:firstLine="540"/>
        <w:jc w:val="both"/>
      </w:pPr>
      <w:r w:rsidRPr="001B36BE">
        <w:lastRenderedPageBreak/>
        <w:t>Программа подготовлена с учетом вариативного преподавания курса в 8,9 классе в объеме учебного времени 35 часов (1 час в неделю) в 8 классе и 34 часа в 9 классе.</w:t>
      </w:r>
    </w:p>
    <w:p w:rsidR="00D411AD" w:rsidRPr="001B36BE" w:rsidRDefault="001B36BE" w:rsidP="00D411AD">
      <w:pPr>
        <w:autoSpaceDE w:val="0"/>
        <w:autoSpaceDN w:val="0"/>
        <w:adjustRightInd w:val="0"/>
        <w:ind w:left="142"/>
        <w:jc w:val="both"/>
        <w:rPr>
          <w:rFonts w:ascii="Times New Roman CYR" w:hAnsi="Times New Roman CYR" w:cs="Times New Roman CYR"/>
          <w:b/>
          <w:bCs/>
        </w:rPr>
      </w:pPr>
      <w:r w:rsidRPr="001B36BE">
        <w:rPr>
          <w:rFonts w:ascii="Times New Roman CYR" w:hAnsi="Times New Roman CYR" w:cs="Times New Roman CYR"/>
          <w:b/>
          <w:bCs/>
        </w:rPr>
        <w:t>1</w:t>
      </w:r>
      <w:r w:rsidR="00D411AD" w:rsidRPr="001B36BE">
        <w:rPr>
          <w:rFonts w:ascii="Times New Roman CYR" w:hAnsi="Times New Roman CYR" w:cs="Times New Roman CYR"/>
          <w:b/>
          <w:bCs/>
        </w:rPr>
        <w:t>.7. Структура курса .</w:t>
      </w:r>
    </w:p>
    <w:p w:rsidR="00D411AD" w:rsidRPr="001B36BE" w:rsidRDefault="00D411AD" w:rsidP="00D411AD">
      <w:pPr>
        <w:jc w:val="center"/>
        <w:outlineLvl w:val="0"/>
        <w:rPr>
          <w:b/>
        </w:rPr>
      </w:pPr>
    </w:p>
    <w:p w:rsidR="00D411AD" w:rsidRPr="001B36BE" w:rsidRDefault="00D411AD" w:rsidP="00D411AD">
      <w:pPr>
        <w:ind w:firstLine="360"/>
      </w:pPr>
      <w:r w:rsidRPr="001B36BE">
        <w:rPr>
          <w:b/>
        </w:rPr>
        <w:t>Раздел 1. Физическая география.</w:t>
      </w:r>
      <w:r w:rsidRPr="001B36BE">
        <w:t xml:space="preserve"> </w:t>
      </w:r>
      <w:r w:rsidRPr="001B36BE">
        <w:rPr>
          <w:b/>
        </w:rPr>
        <w:t>7часов.</w:t>
      </w:r>
    </w:p>
    <w:p w:rsidR="00D411AD" w:rsidRPr="001B36BE" w:rsidRDefault="00D411AD" w:rsidP="00D411AD">
      <w:pPr>
        <w:ind w:firstLine="360"/>
      </w:pPr>
      <w:r w:rsidRPr="001B36BE">
        <w:t xml:space="preserve">Тема 1. История географических исследований и освоение территории области. </w:t>
      </w:r>
    </w:p>
    <w:p w:rsidR="00D411AD" w:rsidRPr="001B36BE" w:rsidRDefault="00D411AD" w:rsidP="00D411AD">
      <w:pPr>
        <w:ind w:firstLine="360"/>
      </w:pPr>
      <w:r w:rsidRPr="001B36BE">
        <w:t xml:space="preserve">Тема 2. Географическое положение и административно-территориальное устройство. </w:t>
      </w:r>
    </w:p>
    <w:p w:rsidR="00D411AD" w:rsidRPr="001B36BE" w:rsidRDefault="00D411AD" w:rsidP="00D411AD">
      <w:pPr>
        <w:ind w:firstLine="360"/>
      </w:pPr>
      <w:r w:rsidRPr="001B36BE">
        <w:rPr>
          <w:b/>
        </w:rPr>
        <w:t>Раздел 2. Особенности природы. 27часа</w:t>
      </w:r>
    </w:p>
    <w:p w:rsidR="00D411AD" w:rsidRPr="001B36BE" w:rsidRDefault="00D411AD" w:rsidP="00D411AD">
      <w:pPr>
        <w:ind w:firstLine="360"/>
      </w:pPr>
      <w:r w:rsidRPr="001B36BE">
        <w:t xml:space="preserve">Тема 1. Рельеф, геологическое строение, полезные ископаемые. </w:t>
      </w:r>
    </w:p>
    <w:p w:rsidR="00D411AD" w:rsidRPr="001B36BE" w:rsidRDefault="00D411AD" w:rsidP="00D411AD">
      <w:pPr>
        <w:ind w:firstLine="360"/>
      </w:pPr>
      <w:r w:rsidRPr="001B36BE">
        <w:t xml:space="preserve">Тема 2. Климат и агроклиматические ресурсы. </w:t>
      </w:r>
    </w:p>
    <w:p w:rsidR="00D411AD" w:rsidRPr="001B36BE" w:rsidRDefault="00D411AD" w:rsidP="00D411AD">
      <w:pPr>
        <w:ind w:firstLine="360"/>
      </w:pPr>
      <w:r w:rsidRPr="001B36BE">
        <w:t xml:space="preserve">Тема 3. Внутренние воды области. Водные ресурсы. </w:t>
      </w:r>
    </w:p>
    <w:p w:rsidR="00D411AD" w:rsidRPr="001B36BE" w:rsidRDefault="00D411AD" w:rsidP="00D411AD">
      <w:pPr>
        <w:ind w:firstLine="360"/>
      </w:pPr>
      <w:r w:rsidRPr="001B36BE">
        <w:t xml:space="preserve">Тема 4. Почва. Почвенные ресурсы. </w:t>
      </w:r>
    </w:p>
    <w:p w:rsidR="00D411AD" w:rsidRPr="001B36BE" w:rsidRDefault="00D411AD" w:rsidP="00D411AD">
      <w:pPr>
        <w:ind w:firstLine="360"/>
      </w:pPr>
      <w:r w:rsidRPr="001B36BE">
        <w:t xml:space="preserve">Тема 5. Растительность и животный мир области. </w:t>
      </w:r>
    </w:p>
    <w:p w:rsidR="00D411AD" w:rsidRPr="001B36BE" w:rsidRDefault="00D411AD" w:rsidP="00D411AD">
      <w:pPr>
        <w:ind w:firstLine="360"/>
      </w:pPr>
      <w:r w:rsidRPr="001B36BE">
        <w:t>Тема 6. Физико-географическое (природное) районирование</w:t>
      </w:r>
      <w:r w:rsidRPr="001B36BE">
        <w:rPr>
          <w:b/>
        </w:rPr>
        <w:t xml:space="preserve">. </w:t>
      </w:r>
    </w:p>
    <w:p w:rsidR="00D411AD" w:rsidRPr="001B36BE" w:rsidRDefault="00D411AD" w:rsidP="00D411AD">
      <w:pPr>
        <w:ind w:firstLine="360"/>
      </w:pPr>
      <w:r w:rsidRPr="001B36BE">
        <w:t>Тема 7. Человек и природа.</w:t>
      </w:r>
    </w:p>
    <w:p w:rsidR="00D411AD" w:rsidRPr="001B36BE" w:rsidRDefault="00D411AD" w:rsidP="00D411AD">
      <w:pPr>
        <w:ind w:firstLine="360"/>
      </w:pPr>
    </w:p>
    <w:p w:rsidR="00D411AD" w:rsidRPr="001B36BE" w:rsidRDefault="001B36BE" w:rsidP="00D411AD">
      <w:pPr>
        <w:autoSpaceDE w:val="0"/>
        <w:autoSpaceDN w:val="0"/>
        <w:adjustRightInd w:val="0"/>
        <w:ind w:left="142"/>
        <w:jc w:val="both"/>
        <w:rPr>
          <w:rFonts w:ascii="Times New Roman CYR" w:hAnsi="Times New Roman CYR" w:cs="Times New Roman CYR"/>
          <w:b/>
          <w:bCs/>
        </w:rPr>
      </w:pPr>
      <w:r>
        <w:rPr>
          <w:rFonts w:ascii="Times New Roman CYR" w:hAnsi="Times New Roman CYR" w:cs="Times New Roman CYR"/>
          <w:b/>
          <w:bCs/>
        </w:rPr>
        <w:t>1</w:t>
      </w:r>
      <w:r w:rsidR="00D411AD" w:rsidRPr="001B36BE">
        <w:rPr>
          <w:rFonts w:ascii="Times New Roman CYR" w:hAnsi="Times New Roman CYR" w:cs="Times New Roman CYR"/>
          <w:b/>
          <w:bCs/>
        </w:rPr>
        <w:t>.8. Информация о внесенных изменениях</w:t>
      </w:r>
    </w:p>
    <w:p w:rsidR="00D411AD" w:rsidRPr="001B36BE" w:rsidRDefault="00D411AD" w:rsidP="00D411AD">
      <w:pPr>
        <w:pStyle w:val="a6"/>
        <w:jc w:val="both"/>
        <w:rPr>
          <w:rFonts w:ascii="Times New Roman" w:hAnsi="Times New Roman"/>
          <w:szCs w:val="24"/>
          <w:lang w:val="ru-RU"/>
        </w:rPr>
      </w:pPr>
      <w:r w:rsidRPr="001B36BE">
        <w:rPr>
          <w:rFonts w:ascii="Times New Roman" w:hAnsi="Times New Roman"/>
          <w:szCs w:val="24"/>
          <w:lang w:val="ru-RU"/>
        </w:rPr>
        <w:t xml:space="preserve">                 Программа соответствует авторской программе</w:t>
      </w:r>
    </w:p>
    <w:p w:rsidR="00D411AD" w:rsidRPr="001B36BE" w:rsidRDefault="00D411AD" w:rsidP="00D411AD">
      <w:pPr>
        <w:pStyle w:val="a6"/>
        <w:jc w:val="both"/>
        <w:rPr>
          <w:rFonts w:ascii="Times New Roman" w:hAnsi="Times New Roman"/>
          <w:szCs w:val="24"/>
          <w:lang w:val="ru-RU"/>
        </w:rPr>
      </w:pPr>
    </w:p>
    <w:p w:rsidR="00D411AD" w:rsidRPr="001B36BE" w:rsidRDefault="00D411AD" w:rsidP="00D411AD">
      <w:pPr>
        <w:rPr>
          <w:rFonts w:ascii="Times New Roman CYR" w:hAnsi="Times New Roman CYR" w:cs="Times New Roman CYR"/>
          <w:b/>
          <w:bCs/>
        </w:rPr>
      </w:pPr>
      <w:r w:rsidRPr="001B36BE">
        <w:rPr>
          <w:rFonts w:ascii="Times New Roman CYR" w:hAnsi="Times New Roman CYR" w:cs="Times New Roman CYR"/>
          <w:b/>
          <w:bCs/>
        </w:rPr>
        <w:t xml:space="preserve">  </w:t>
      </w:r>
      <w:r w:rsidR="001B36BE">
        <w:rPr>
          <w:rFonts w:ascii="Times New Roman CYR" w:hAnsi="Times New Roman CYR" w:cs="Times New Roman CYR"/>
          <w:b/>
          <w:bCs/>
        </w:rPr>
        <w:t>1</w:t>
      </w:r>
      <w:r w:rsidRPr="001B36BE">
        <w:rPr>
          <w:rFonts w:ascii="Times New Roman CYR" w:hAnsi="Times New Roman CYR" w:cs="Times New Roman CYR"/>
          <w:b/>
          <w:bCs/>
        </w:rPr>
        <w:t xml:space="preserve">.9.Содержание  курса </w:t>
      </w:r>
    </w:p>
    <w:p w:rsidR="00D411AD" w:rsidRPr="00EB4480" w:rsidRDefault="00D411AD" w:rsidP="00D411AD">
      <w:pPr>
        <w:rPr>
          <w:color w:val="595959" w:themeColor="text1" w:themeTint="A6"/>
        </w:rPr>
      </w:pPr>
      <w:r w:rsidRPr="00EB4480">
        <w:rPr>
          <w:rFonts w:ascii="Times New Roman CYR" w:hAnsi="Times New Roman CYR" w:cs="Times New Roman CYR"/>
          <w:b/>
          <w:bCs/>
          <w:color w:val="595959" w:themeColor="text1" w:themeTint="A6"/>
        </w:rPr>
        <w:t xml:space="preserve">     </w:t>
      </w:r>
    </w:p>
    <w:p w:rsidR="00D411AD" w:rsidRPr="001B36BE" w:rsidRDefault="00D411AD" w:rsidP="00D411AD">
      <w:pPr>
        <w:ind w:firstLine="540"/>
      </w:pPr>
      <w:r w:rsidRPr="001B36BE">
        <w:rPr>
          <w:i/>
        </w:rPr>
        <w:t>РАЗДЕЛ I. ФИЗИЧЕСКАЯ ГЕОГРАФИЯ.</w:t>
      </w:r>
    </w:p>
    <w:p w:rsidR="00D411AD" w:rsidRPr="001B36BE" w:rsidRDefault="00D411AD" w:rsidP="00D411AD">
      <w:pPr>
        <w:ind w:firstLine="540"/>
        <w:rPr>
          <w:i/>
          <w:sz w:val="22"/>
        </w:rPr>
      </w:pPr>
      <w:r w:rsidRPr="001B36BE">
        <w:rPr>
          <w:i/>
        </w:rPr>
        <w:t>1. История географических исследований и освоения территории области ( 4 часа)</w:t>
      </w:r>
    </w:p>
    <w:p w:rsidR="00D411AD" w:rsidRPr="001B36BE" w:rsidRDefault="00D411AD" w:rsidP="00D411AD">
      <w:pPr>
        <w:ind w:firstLine="540"/>
        <w:rPr>
          <w:sz w:val="22"/>
        </w:rPr>
      </w:pPr>
    </w:p>
    <w:p w:rsidR="00D411AD" w:rsidRPr="001B36BE" w:rsidRDefault="00D411AD" w:rsidP="00D411AD">
      <w:pPr>
        <w:ind w:firstLine="540"/>
        <w:jc w:val="both"/>
      </w:pPr>
      <w:r w:rsidRPr="001B36BE">
        <w:t>Первые географические сведения о Заволжье и Южном Урале. Основные этносы, населяющие современную территорию области в древности и средневековье. Образование Оренбургской губернии и изменение ее границ в ХХVIII - ХХ вв. Наиболее известные исследователи, их вклад в изучении и исследование края.</w:t>
      </w:r>
    </w:p>
    <w:p w:rsidR="00D411AD" w:rsidRPr="001B36BE" w:rsidRDefault="00D411AD" w:rsidP="00D411AD">
      <w:pPr>
        <w:ind w:firstLine="540"/>
        <w:jc w:val="both"/>
      </w:pPr>
      <w:r w:rsidRPr="001B36BE">
        <w:rPr>
          <w:i/>
        </w:rPr>
        <w:t>2. Географическое положение и административно – территориальное устройство (3 часа )</w:t>
      </w:r>
      <w:r w:rsidRPr="001B36BE">
        <w:t>Географическое положение, границы, величина территории, политико-административное деление области, особенности экономико-географического положения области. Оренбургская область в составе хозяйственного комплекса Урала и России. Положение на картах физико – географического районирования и часовых поясов. Численность населения области и заселенность в сравнении с другими регионами  и странами. Влияние географического положения области на ее природу.</w:t>
      </w:r>
    </w:p>
    <w:p w:rsidR="00D411AD" w:rsidRPr="001B36BE" w:rsidRDefault="00D411AD" w:rsidP="00D411AD">
      <w:pPr>
        <w:pStyle w:val="6"/>
        <w:contextualSpacing w:val="0"/>
        <w:rPr>
          <w:b w:val="0"/>
          <w:i/>
          <w:color w:val="auto"/>
        </w:rPr>
      </w:pPr>
      <w:r w:rsidRPr="001B36BE">
        <w:rPr>
          <w:b w:val="0"/>
          <w:i/>
          <w:color w:val="auto"/>
        </w:rPr>
        <w:t>Практические работы</w:t>
      </w:r>
    </w:p>
    <w:p w:rsidR="00D411AD" w:rsidRPr="001B36BE" w:rsidRDefault="00D411AD" w:rsidP="00D411AD">
      <w:pPr>
        <w:ind w:firstLine="540"/>
        <w:jc w:val="both"/>
      </w:pPr>
      <w:r w:rsidRPr="001B36BE">
        <w:t>1. Определение географических координат  крайних точек области, географических координат административного центра области, своего населенного пункта, решение задач на определение поясного времени.</w:t>
      </w:r>
    </w:p>
    <w:p w:rsidR="00D411AD" w:rsidRPr="001B36BE" w:rsidRDefault="00D411AD" w:rsidP="00D411AD">
      <w:pPr>
        <w:ind w:firstLine="540"/>
        <w:jc w:val="both"/>
      </w:pPr>
      <w:r w:rsidRPr="001B36BE">
        <w:t>2. Определение протяженности области с запада на восток, с севера  на юг, а также расстояние до Москвы и ближайшего морского порта. Описание маршрута до ближайшего морского порта или другого объекта, важного с точки зрения географического положения области.</w:t>
      </w:r>
    </w:p>
    <w:p w:rsidR="00D411AD" w:rsidRPr="001B36BE" w:rsidRDefault="00D411AD" w:rsidP="00D411AD">
      <w:pPr>
        <w:ind w:firstLine="540"/>
        <w:jc w:val="both"/>
      </w:pPr>
      <w:r w:rsidRPr="001B36BE">
        <w:t>3. Нанесение на карту политико – административных границ области, названий и границ соседних территорий.</w:t>
      </w:r>
    </w:p>
    <w:p w:rsidR="00D411AD" w:rsidRPr="001B36BE" w:rsidRDefault="00D411AD" w:rsidP="00D411AD">
      <w:pPr>
        <w:ind w:firstLine="540"/>
        <w:jc w:val="both"/>
      </w:pPr>
      <w:r w:rsidRPr="001B36BE">
        <w:t>4. Сравнительная характеристика области с регионами России и зарубежными странами.</w:t>
      </w:r>
    </w:p>
    <w:p w:rsidR="00D411AD" w:rsidRPr="001B36BE" w:rsidRDefault="00D411AD" w:rsidP="00D411AD">
      <w:pPr>
        <w:ind w:firstLine="540"/>
        <w:jc w:val="both"/>
      </w:pPr>
      <w:r w:rsidRPr="001B36BE">
        <w:t>5. Выявление положительных и отрицательных сторон экономико-географического положения области.</w:t>
      </w:r>
    </w:p>
    <w:p w:rsidR="00D411AD" w:rsidRPr="001B36BE" w:rsidRDefault="00D411AD" w:rsidP="00D411AD">
      <w:pPr>
        <w:pStyle w:val="6"/>
        <w:contextualSpacing w:val="0"/>
        <w:rPr>
          <w:b w:val="0"/>
          <w:i/>
          <w:color w:val="auto"/>
        </w:rPr>
      </w:pPr>
      <w:r w:rsidRPr="001B36BE">
        <w:rPr>
          <w:b w:val="0"/>
          <w:i/>
          <w:color w:val="auto"/>
        </w:rPr>
        <w:t>Работа с картой</w:t>
      </w:r>
    </w:p>
    <w:p w:rsidR="00D411AD" w:rsidRPr="001B36BE" w:rsidRDefault="00D411AD" w:rsidP="00D411AD">
      <w:pPr>
        <w:ind w:firstLine="540"/>
        <w:jc w:val="both"/>
      </w:pPr>
      <w:r w:rsidRPr="001B36BE">
        <w:t>1. На контур нанести границы области, подписать пограничные территории.</w:t>
      </w:r>
    </w:p>
    <w:p w:rsidR="00D411AD" w:rsidRPr="001B36BE" w:rsidRDefault="00D411AD" w:rsidP="00D411AD">
      <w:pPr>
        <w:ind w:firstLine="540"/>
        <w:jc w:val="both"/>
      </w:pPr>
      <w:r w:rsidRPr="001B36BE">
        <w:t>2. Обозначить административные районы, подписать города и райцентры.</w:t>
      </w:r>
    </w:p>
    <w:p w:rsidR="00D411AD" w:rsidRPr="001B36BE" w:rsidRDefault="00D411AD" w:rsidP="00D411AD">
      <w:pPr>
        <w:ind w:firstLine="540"/>
        <w:jc w:val="both"/>
      </w:pPr>
      <w:r w:rsidRPr="001B36BE">
        <w:lastRenderedPageBreak/>
        <w:t>3.   Обозначить крайние точки области</w:t>
      </w:r>
    </w:p>
    <w:p w:rsidR="00D411AD" w:rsidRPr="001B36BE" w:rsidRDefault="00D411AD" w:rsidP="00D411AD">
      <w:pPr>
        <w:ind w:firstLine="540"/>
        <w:jc w:val="both"/>
      </w:pPr>
    </w:p>
    <w:p w:rsidR="00D411AD" w:rsidRPr="001B36BE" w:rsidRDefault="00D411AD" w:rsidP="00D411AD">
      <w:pPr>
        <w:pStyle w:val="1"/>
        <w:ind w:firstLine="540"/>
        <w:contextualSpacing w:val="0"/>
        <w:rPr>
          <w:b w:val="0"/>
          <w:color w:val="auto"/>
        </w:rPr>
      </w:pPr>
      <w:r w:rsidRPr="001B36BE">
        <w:rPr>
          <w:b w:val="0"/>
          <w:color w:val="auto"/>
          <w:sz w:val="24"/>
        </w:rPr>
        <w:t>РАЗДЕЛ II.ОСОБЕННОСТИ  ПРИРОДЫ  (27 ЧАСОВ)</w:t>
      </w:r>
    </w:p>
    <w:p w:rsidR="00D411AD" w:rsidRPr="001B36BE" w:rsidRDefault="00D411AD" w:rsidP="00D411AD">
      <w:pPr>
        <w:ind w:firstLine="540"/>
        <w:jc w:val="both"/>
      </w:pPr>
    </w:p>
    <w:p w:rsidR="00D411AD" w:rsidRPr="001B36BE" w:rsidRDefault="00D411AD" w:rsidP="00D411AD">
      <w:pPr>
        <w:jc w:val="both"/>
        <w:rPr>
          <w:sz w:val="22"/>
        </w:rPr>
      </w:pPr>
      <w:r w:rsidRPr="001B36BE">
        <w:rPr>
          <w:i/>
        </w:rPr>
        <w:t>1.Рельеф, геологическое строение, полезные ископаемые (6 часов)</w:t>
      </w:r>
    </w:p>
    <w:p w:rsidR="00D411AD" w:rsidRPr="001B36BE" w:rsidRDefault="00D411AD" w:rsidP="00D411AD">
      <w:pPr>
        <w:ind w:firstLine="540"/>
        <w:jc w:val="both"/>
      </w:pPr>
      <w:r w:rsidRPr="001B36BE">
        <w:t xml:space="preserve">  Крупнейшие геоморфологические районы и их характеристика. Современные процессы рельефообразования и формы рельефа, связанные с ними. Влияние хозяйственной деятельности человека на рельеф области. Антропогенные формы рельефа. Влияние рельефа на другие компоненты природы  и хозяйственную деятельность.</w:t>
      </w:r>
    </w:p>
    <w:p w:rsidR="00D411AD" w:rsidRPr="001B36BE" w:rsidRDefault="00D411AD" w:rsidP="00D411AD">
      <w:pPr>
        <w:ind w:firstLine="540"/>
        <w:jc w:val="both"/>
      </w:pPr>
      <w:r w:rsidRPr="001B36BE">
        <w:t xml:space="preserve">   Крупнейшие тектонические структуры и их отражение в рельефе. Различия геологического строения (состав, возраст, условия залегания горных пород) равнинно – платформенный и горно-складчатый частей области. Основные этапы геологической истории. Четвертичные отложения, их типы и закономерности их размещения. Влияние добычи полезных ископаемых на окружающую среду, их охрана и рациональное использование.</w:t>
      </w:r>
    </w:p>
    <w:p w:rsidR="00D411AD" w:rsidRPr="001B36BE" w:rsidRDefault="00D411AD" w:rsidP="00D411AD">
      <w:pPr>
        <w:pStyle w:val="6"/>
        <w:contextualSpacing w:val="0"/>
        <w:rPr>
          <w:b w:val="0"/>
          <w:i/>
          <w:color w:val="auto"/>
        </w:rPr>
      </w:pPr>
      <w:r w:rsidRPr="001B36BE">
        <w:rPr>
          <w:b w:val="0"/>
          <w:i/>
          <w:color w:val="auto"/>
        </w:rPr>
        <w:t>Практические работы</w:t>
      </w:r>
    </w:p>
    <w:p w:rsidR="00D411AD" w:rsidRPr="001B36BE" w:rsidRDefault="00D411AD" w:rsidP="00D411AD">
      <w:pPr>
        <w:ind w:firstLine="540"/>
        <w:jc w:val="both"/>
      </w:pPr>
      <w:r w:rsidRPr="001B36BE">
        <w:t>1. Анализ физической и тектонической карт атласа. Связь рельефа с тектоническими структурами и месторождениями полезных ископаемых.</w:t>
      </w:r>
    </w:p>
    <w:p w:rsidR="00D411AD" w:rsidRPr="001B36BE" w:rsidRDefault="00D411AD" w:rsidP="00D411AD">
      <w:pPr>
        <w:ind w:firstLine="540"/>
        <w:jc w:val="both"/>
      </w:pPr>
      <w:r w:rsidRPr="001B36BE">
        <w:t>2. Составление геолого – геоморфологического профиля и его анализ.</w:t>
      </w:r>
    </w:p>
    <w:p w:rsidR="00D411AD" w:rsidRPr="001B36BE" w:rsidRDefault="00D411AD" w:rsidP="00D411AD">
      <w:pPr>
        <w:ind w:firstLine="540"/>
        <w:jc w:val="both"/>
      </w:pPr>
      <w:r w:rsidRPr="001B36BE">
        <w:t>3. Описание рельефа области по физической ( топографической ) карте.</w:t>
      </w:r>
    </w:p>
    <w:p w:rsidR="00D411AD" w:rsidRPr="001B36BE" w:rsidRDefault="00D411AD" w:rsidP="00D411AD">
      <w:pPr>
        <w:pStyle w:val="6"/>
        <w:contextualSpacing w:val="0"/>
        <w:rPr>
          <w:b w:val="0"/>
          <w:color w:val="auto"/>
        </w:rPr>
      </w:pPr>
      <w:r w:rsidRPr="001B36BE">
        <w:rPr>
          <w:b w:val="0"/>
          <w:color w:val="auto"/>
        </w:rPr>
        <w:t>Работа с картой</w:t>
      </w:r>
    </w:p>
    <w:p w:rsidR="00D411AD" w:rsidRPr="001B36BE" w:rsidRDefault="00D411AD" w:rsidP="00D411AD">
      <w:pPr>
        <w:ind w:firstLine="540"/>
        <w:jc w:val="both"/>
      </w:pPr>
      <w:r w:rsidRPr="001B36BE">
        <w:t>1. Нанести  основные формы рельефа области. Подписать самую высокую и самую низкую точку.  2. Нанести месторождения полезных ископаемых</w:t>
      </w:r>
    </w:p>
    <w:p w:rsidR="00D411AD" w:rsidRPr="001B36BE" w:rsidRDefault="00D411AD" w:rsidP="00D411AD">
      <w:pPr>
        <w:jc w:val="both"/>
        <w:rPr>
          <w:sz w:val="22"/>
        </w:rPr>
      </w:pPr>
      <w:r w:rsidRPr="001B36BE">
        <w:rPr>
          <w:i/>
        </w:rPr>
        <w:t>2.  Климат и агроклиматические ресурсы (4 часа).</w:t>
      </w:r>
    </w:p>
    <w:p w:rsidR="00D411AD" w:rsidRPr="001B36BE" w:rsidRDefault="00D411AD" w:rsidP="00D411AD">
      <w:pPr>
        <w:ind w:firstLine="540"/>
        <w:jc w:val="both"/>
      </w:pPr>
      <w:r w:rsidRPr="001B36BE">
        <w:t>Область на климатической карте России. Солнечная радиация и температура воздуха, их изменения по сезонам года. Влияние общей циркуляции атмосферы и барических центров на перемещение воздушных масс Значение западного переноса и циклонической деятельности. Преобладающие типы воздушных масс и их влияние на климат по сезонам.</w:t>
      </w:r>
    </w:p>
    <w:p w:rsidR="00D411AD" w:rsidRPr="001B36BE" w:rsidRDefault="00D411AD" w:rsidP="00D411AD">
      <w:pPr>
        <w:ind w:firstLine="540"/>
        <w:jc w:val="both"/>
      </w:pPr>
      <w:r w:rsidRPr="001B36BE">
        <w:t xml:space="preserve">   Особенности годового хода температуры воздуха, давления, влажности, осадков, ветров. Географические закономерности распределения основных климатических показателей на территории области. Влияние рельефа на климат.</w:t>
      </w:r>
    </w:p>
    <w:p w:rsidR="00D411AD" w:rsidRPr="001B36BE" w:rsidRDefault="00D411AD" w:rsidP="00D411AD">
      <w:pPr>
        <w:ind w:firstLine="540"/>
        <w:jc w:val="both"/>
      </w:pPr>
      <w:r w:rsidRPr="001B36BE">
        <w:t xml:space="preserve">   Климатическая характеристика сезонов года. </w:t>
      </w:r>
    </w:p>
    <w:p w:rsidR="00D411AD" w:rsidRPr="001B36BE" w:rsidRDefault="00D411AD" w:rsidP="00D411AD">
      <w:pPr>
        <w:ind w:firstLine="540"/>
        <w:jc w:val="both"/>
      </w:pPr>
      <w:r w:rsidRPr="001B36BE">
        <w:t xml:space="preserve">   Влияние климата на жизнь  и хозяйственную деятельность человека. Оценка агроклиматических ресурсов области. Неблагоприятные метеорологические явления. Источники загрязнения атмосферы. Мероприятия по охране атмосферного воздуха.</w:t>
      </w:r>
    </w:p>
    <w:p w:rsidR="00D411AD" w:rsidRPr="001B36BE" w:rsidRDefault="00D411AD" w:rsidP="00D411AD">
      <w:pPr>
        <w:ind w:firstLine="540"/>
        <w:jc w:val="both"/>
        <w:rPr>
          <w:i/>
        </w:rPr>
      </w:pPr>
      <w:r w:rsidRPr="001B36BE">
        <w:rPr>
          <w:i/>
        </w:rPr>
        <w:t>Практические работы.</w:t>
      </w:r>
    </w:p>
    <w:p w:rsidR="00D411AD" w:rsidRPr="001B36BE" w:rsidRDefault="00D411AD" w:rsidP="00D411AD">
      <w:pPr>
        <w:ind w:firstLine="540"/>
        <w:jc w:val="both"/>
      </w:pPr>
      <w:r w:rsidRPr="001B36BE">
        <w:t>1.Построение и анализ графика  годового хода основных метеоэлементов для отдельных пунктов области.</w:t>
      </w:r>
    </w:p>
    <w:p w:rsidR="00D411AD" w:rsidRPr="001B36BE" w:rsidRDefault="00D411AD" w:rsidP="00D411AD">
      <w:pPr>
        <w:ind w:firstLine="540"/>
        <w:jc w:val="both"/>
      </w:pPr>
      <w:r w:rsidRPr="001B36BE">
        <w:t>2. Изучение распространения тепла и влаги на основе расчета  коэффициента увлажнения.</w:t>
      </w:r>
    </w:p>
    <w:p w:rsidR="00D411AD" w:rsidRPr="001B36BE" w:rsidRDefault="00D411AD" w:rsidP="00D411AD">
      <w:pPr>
        <w:ind w:firstLine="540"/>
        <w:jc w:val="both"/>
      </w:pPr>
      <w:r w:rsidRPr="001B36BE">
        <w:t>3. Составление характеристики климата своего населенного пункта на основе определения основных климатических показателей по картам атласа.</w:t>
      </w:r>
    </w:p>
    <w:p w:rsidR="00D411AD" w:rsidRPr="001B36BE" w:rsidRDefault="00D411AD" w:rsidP="00D411AD">
      <w:pPr>
        <w:ind w:firstLine="540"/>
        <w:jc w:val="both"/>
        <w:rPr>
          <w:i/>
        </w:rPr>
      </w:pPr>
      <w:r w:rsidRPr="001B36BE">
        <w:rPr>
          <w:i/>
        </w:rPr>
        <w:t>Работа с картой.</w:t>
      </w:r>
    </w:p>
    <w:p w:rsidR="00D411AD" w:rsidRPr="001B36BE" w:rsidRDefault="00D411AD" w:rsidP="00D411AD">
      <w:pPr>
        <w:ind w:firstLine="540"/>
        <w:jc w:val="both"/>
      </w:pPr>
      <w:r w:rsidRPr="001B36BE">
        <w:t>1. Анализ климатических карт.</w:t>
      </w:r>
    </w:p>
    <w:p w:rsidR="00D411AD" w:rsidRPr="001B36BE" w:rsidRDefault="00D411AD" w:rsidP="00D411AD">
      <w:pPr>
        <w:ind w:firstLine="540"/>
        <w:jc w:val="both"/>
      </w:pPr>
      <w:r w:rsidRPr="001B36BE">
        <w:t>2. Определение величины коэффициента увлажнения.</w:t>
      </w:r>
    </w:p>
    <w:p w:rsidR="00D411AD" w:rsidRPr="001B36BE" w:rsidRDefault="00D411AD" w:rsidP="00D411AD">
      <w:pPr>
        <w:ind w:firstLine="540"/>
        <w:jc w:val="both"/>
      </w:pPr>
      <w:r w:rsidRPr="001B36BE">
        <w:t>3. Определение величины солнечной радиации</w:t>
      </w:r>
    </w:p>
    <w:p w:rsidR="00D411AD" w:rsidRPr="001B36BE" w:rsidRDefault="00D411AD" w:rsidP="00D411AD">
      <w:pPr>
        <w:ind w:firstLine="540"/>
        <w:jc w:val="both"/>
      </w:pPr>
      <w:r w:rsidRPr="001B36BE">
        <w:t>4. Характеристика климата своего населенного пункта по картам атласа</w:t>
      </w:r>
    </w:p>
    <w:p w:rsidR="00D411AD" w:rsidRPr="001B36BE" w:rsidRDefault="00D411AD" w:rsidP="00D411AD">
      <w:pPr>
        <w:jc w:val="both"/>
        <w:rPr>
          <w:i/>
          <w:sz w:val="22"/>
        </w:rPr>
      </w:pPr>
      <w:r w:rsidRPr="001B36BE">
        <w:rPr>
          <w:i/>
        </w:rPr>
        <w:t>3. Внутренние воды области. Водные ресурсы (4 часа).</w:t>
      </w:r>
    </w:p>
    <w:p w:rsidR="00D411AD" w:rsidRPr="001B36BE" w:rsidRDefault="00D411AD" w:rsidP="00D411AD">
      <w:pPr>
        <w:ind w:firstLine="540"/>
        <w:jc w:val="both"/>
      </w:pPr>
      <w:r w:rsidRPr="001B36BE">
        <w:t xml:space="preserve">   Внутренние воды области. Распределение речного стока области по бассейнам. Основные показатели речного стока и факторы их определяющие. Особенности водного режима рек области. Главные речные системы. Типы озер и закономерности их размещения. Типы озерных котловин. Искусственные водоемы области, распространение и краткая их</w:t>
      </w:r>
      <w:r w:rsidRPr="00EB4480">
        <w:rPr>
          <w:color w:val="595959" w:themeColor="text1" w:themeTint="A6"/>
        </w:rPr>
        <w:t xml:space="preserve"> </w:t>
      </w:r>
      <w:r w:rsidRPr="001B36BE">
        <w:lastRenderedPageBreak/>
        <w:t>характеристика. Подземные воды области. Их запасы, распространение, свойства и значение в природных процессах.  Оценка водных ресурсов области.  Влияние деятельности  человека на поверхностные и подземные воды. Охрана и рациональное использование водных ресурсов.</w:t>
      </w:r>
    </w:p>
    <w:p w:rsidR="00D411AD" w:rsidRPr="001B36BE" w:rsidRDefault="00D411AD" w:rsidP="00D411AD">
      <w:pPr>
        <w:ind w:firstLine="540"/>
        <w:jc w:val="both"/>
        <w:rPr>
          <w:i/>
        </w:rPr>
      </w:pPr>
      <w:r w:rsidRPr="001B36BE">
        <w:rPr>
          <w:b/>
        </w:rPr>
        <w:t xml:space="preserve">   </w:t>
      </w:r>
      <w:r w:rsidRPr="001B36BE">
        <w:rPr>
          <w:i/>
        </w:rPr>
        <w:t>Практические работы.</w:t>
      </w:r>
    </w:p>
    <w:p w:rsidR="00D411AD" w:rsidRPr="001B36BE" w:rsidRDefault="00D411AD" w:rsidP="00D411AD">
      <w:pPr>
        <w:numPr>
          <w:ilvl w:val="0"/>
          <w:numId w:val="2"/>
        </w:numPr>
        <w:ind w:hanging="359"/>
        <w:contextualSpacing/>
        <w:jc w:val="both"/>
      </w:pPr>
      <w:r w:rsidRPr="001B36BE">
        <w:t xml:space="preserve">Измерение и вычисление по картам основных характеристик рек и их бассейнов </w:t>
      </w:r>
    </w:p>
    <w:p w:rsidR="00D411AD" w:rsidRPr="001B36BE" w:rsidRDefault="00D411AD" w:rsidP="00D411AD">
      <w:pPr>
        <w:jc w:val="both"/>
      </w:pPr>
      <w:r w:rsidRPr="001B36BE">
        <w:t>(длина, площадь бассейна, падение реки, уклон).</w:t>
      </w:r>
    </w:p>
    <w:p w:rsidR="00D411AD" w:rsidRPr="001B36BE" w:rsidRDefault="00D411AD" w:rsidP="00D411AD">
      <w:pPr>
        <w:ind w:firstLine="540"/>
        <w:jc w:val="both"/>
      </w:pPr>
      <w:r w:rsidRPr="001B36BE">
        <w:t>2.  Вычисление характеристик стока рек области ( расход, годовой сток).</w:t>
      </w:r>
    </w:p>
    <w:p w:rsidR="00D411AD" w:rsidRPr="001B36BE" w:rsidRDefault="00D411AD" w:rsidP="00D411AD">
      <w:pPr>
        <w:ind w:firstLine="540"/>
        <w:jc w:val="both"/>
      </w:pPr>
      <w:r w:rsidRPr="001B36BE">
        <w:t>3. Выявление типов питания и водного режима рек по различным источникам географических знаний.</w:t>
      </w:r>
    </w:p>
    <w:p w:rsidR="00D411AD" w:rsidRPr="001B36BE" w:rsidRDefault="00D411AD" w:rsidP="00D411AD">
      <w:pPr>
        <w:ind w:firstLine="540"/>
        <w:jc w:val="both"/>
      </w:pPr>
      <w:r w:rsidRPr="001B36BE">
        <w:t>4.  Описание реки по плану.</w:t>
      </w:r>
    </w:p>
    <w:p w:rsidR="00D411AD" w:rsidRPr="001B36BE" w:rsidRDefault="00D411AD" w:rsidP="00D411AD">
      <w:pPr>
        <w:ind w:firstLine="540"/>
        <w:jc w:val="both"/>
      </w:pPr>
      <w:r w:rsidRPr="001B36BE">
        <w:t>5.  Описание озера по плану.</w:t>
      </w:r>
    </w:p>
    <w:p w:rsidR="00D411AD" w:rsidRPr="001B36BE" w:rsidRDefault="00D411AD" w:rsidP="00D411AD">
      <w:pPr>
        <w:ind w:firstLine="540"/>
        <w:jc w:val="both"/>
        <w:rPr>
          <w:i/>
        </w:rPr>
      </w:pPr>
      <w:r w:rsidRPr="001B36BE">
        <w:rPr>
          <w:i/>
        </w:rPr>
        <w:t>Работа с картой.</w:t>
      </w:r>
    </w:p>
    <w:p w:rsidR="00D411AD" w:rsidRPr="001B36BE" w:rsidRDefault="00D411AD" w:rsidP="00D411AD">
      <w:pPr>
        <w:ind w:firstLine="540"/>
        <w:jc w:val="both"/>
      </w:pPr>
      <w:r w:rsidRPr="001B36BE">
        <w:t xml:space="preserve">  1.  Работа с  географической номенклатурой по теме.</w:t>
      </w:r>
    </w:p>
    <w:p w:rsidR="00D411AD" w:rsidRPr="001B36BE" w:rsidRDefault="00D411AD" w:rsidP="00D411AD">
      <w:pPr>
        <w:numPr>
          <w:ilvl w:val="0"/>
          <w:numId w:val="2"/>
        </w:numPr>
        <w:ind w:hanging="269"/>
        <w:contextualSpacing/>
        <w:jc w:val="both"/>
      </w:pPr>
      <w:r w:rsidRPr="001B36BE">
        <w:t xml:space="preserve"> Анализ карт атласа.</w:t>
      </w:r>
    </w:p>
    <w:p w:rsidR="00D411AD" w:rsidRPr="001B36BE" w:rsidRDefault="00D411AD" w:rsidP="00D411AD">
      <w:pPr>
        <w:spacing w:line="336" w:lineRule="auto"/>
        <w:jc w:val="both"/>
        <w:rPr>
          <w:sz w:val="22"/>
        </w:rPr>
      </w:pPr>
      <w:r w:rsidRPr="001B36BE">
        <w:rPr>
          <w:i/>
        </w:rPr>
        <w:t>4.  Почвы. Почвенные ресурсы  (2 часа).</w:t>
      </w:r>
    </w:p>
    <w:p w:rsidR="00D411AD" w:rsidRPr="001B36BE" w:rsidRDefault="00D411AD" w:rsidP="00D411AD">
      <w:pPr>
        <w:ind w:firstLine="540"/>
        <w:jc w:val="both"/>
      </w:pPr>
      <w:r w:rsidRPr="001B36BE">
        <w:t xml:space="preserve">   Условия формирования почв на территории области. Основные типы почв и их характеристика. Географические закономерности распространения почв. Использование почв, их деградация и загрязнение. Проблемы рационального использования, охраны и восстановления почвенных ресурсов области.</w:t>
      </w:r>
    </w:p>
    <w:p w:rsidR="00D411AD" w:rsidRPr="001B36BE" w:rsidRDefault="00D411AD" w:rsidP="00D411AD">
      <w:pPr>
        <w:ind w:firstLine="540"/>
        <w:jc w:val="both"/>
        <w:rPr>
          <w:i/>
        </w:rPr>
      </w:pPr>
      <w:r w:rsidRPr="001B36BE">
        <w:rPr>
          <w:i/>
        </w:rPr>
        <w:t>Практические работы.</w:t>
      </w:r>
    </w:p>
    <w:p w:rsidR="00D411AD" w:rsidRPr="001B36BE" w:rsidRDefault="00D411AD" w:rsidP="00D411AD">
      <w:pPr>
        <w:ind w:firstLine="540"/>
        <w:jc w:val="both"/>
      </w:pPr>
      <w:r w:rsidRPr="001B36BE">
        <w:t>1.  Построение и анализ схемы «Факторы почвообразования.»</w:t>
      </w:r>
    </w:p>
    <w:p w:rsidR="00D411AD" w:rsidRPr="001B36BE" w:rsidRDefault="00D411AD" w:rsidP="00D411AD">
      <w:pPr>
        <w:ind w:firstLine="540"/>
        <w:jc w:val="both"/>
      </w:pPr>
      <w:r w:rsidRPr="001B36BE">
        <w:t>2.  Создание проекта рекультивации земель.</w:t>
      </w:r>
    </w:p>
    <w:p w:rsidR="00D411AD" w:rsidRPr="001B36BE" w:rsidRDefault="00D411AD" w:rsidP="00D411AD">
      <w:pPr>
        <w:ind w:firstLine="540"/>
        <w:jc w:val="both"/>
      </w:pPr>
      <w:r w:rsidRPr="001B36BE">
        <w:t>3.  Сравнительная характеристика типов почв области.</w:t>
      </w:r>
    </w:p>
    <w:p w:rsidR="00D411AD" w:rsidRPr="001B36BE" w:rsidRDefault="00D411AD" w:rsidP="00D411AD">
      <w:pPr>
        <w:ind w:firstLine="540"/>
        <w:jc w:val="both"/>
      </w:pPr>
      <w:r w:rsidRPr="001B36BE">
        <w:t>4.  Оценка земельных ресурсов области.</w:t>
      </w:r>
    </w:p>
    <w:p w:rsidR="00D411AD" w:rsidRPr="001B36BE" w:rsidRDefault="00D411AD" w:rsidP="00D411AD">
      <w:pPr>
        <w:jc w:val="both"/>
        <w:rPr>
          <w:i/>
        </w:rPr>
      </w:pPr>
      <w:r w:rsidRPr="001B36BE">
        <w:rPr>
          <w:i/>
        </w:rPr>
        <w:t>5.Растительность и Животный мир  области (4 часа).</w:t>
      </w:r>
    </w:p>
    <w:p w:rsidR="00D411AD" w:rsidRPr="001B36BE" w:rsidRDefault="00D411AD" w:rsidP="00D411AD">
      <w:pPr>
        <w:ind w:firstLine="540"/>
        <w:jc w:val="both"/>
      </w:pPr>
      <w:r w:rsidRPr="001B36BE">
        <w:t xml:space="preserve">   Природные зоны области и их границы</w:t>
      </w:r>
      <w:r w:rsidRPr="001B36BE">
        <w:rPr>
          <w:b/>
          <w:u w:val="single"/>
        </w:rPr>
        <w:t>.</w:t>
      </w:r>
      <w:r w:rsidRPr="001B36BE">
        <w:t xml:space="preserve"> Зональные особенности растительного покрова. Характеристика основных зональных типов растительности. Редкие и исчезающие виды растений. Растительные ресурсы, проблемы их охраны, восстановления и рационального использования. Особенности распространения представителей животного мира. Характеристика животного мира основных типов место обитания области (видовой состав, условия жизни, приспособляемость к условиям среды и др.). Редкие и исчезающие виды животных. Проблемы охраны и восстановления численности и видового разнообразия животного мира.</w:t>
      </w:r>
    </w:p>
    <w:p w:rsidR="00D411AD" w:rsidRPr="001B36BE" w:rsidRDefault="00D411AD" w:rsidP="00D411AD">
      <w:pPr>
        <w:ind w:firstLine="540"/>
        <w:jc w:val="both"/>
      </w:pPr>
    </w:p>
    <w:p w:rsidR="00D411AD" w:rsidRPr="001B36BE" w:rsidRDefault="00D411AD" w:rsidP="00D411AD">
      <w:pPr>
        <w:rPr>
          <w:sz w:val="22"/>
        </w:rPr>
      </w:pPr>
      <w:r w:rsidRPr="001B36BE">
        <w:rPr>
          <w:i/>
        </w:rPr>
        <w:t>6.Физико-географическое (природное) районирование (5часов).</w:t>
      </w:r>
    </w:p>
    <w:p w:rsidR="00D411AD" w:rsidRPr="001B36BE" w:rsidRDefault="00D411AD" w:rsidP="00D411AD">
      <w:pPr>
        <w:ind w:firstLine="540"/>
        <w:jc w:val="both"/>
      </w:pPr>
      <w:r w:rsidRPr="001B36BE">
        <w:t xml:space="preserve">Разнообразие природных комплексов области и его причины. Основные принципы природного районирования. Сравнительная характеристика крупных природных комплексов области. Природные комплексы (ландшафты) своей местности. Изменение природных комплексов в процессе хозяйственной деятельности человека. Антропогенные ландшафты. Проблемы охраны и рационального использования природных комплексов области и своего места жительства.  Оренбургский степной заповедник.        </w:t>
      </w:r>
    </w:p>
    <w:p w:rsidR="00D411AD" w:rsidRPr="001B36BE" w:rsidRDefault="00D411AD" w:rsidP="00D411AD">
      <w:pPr>
        <w:rPr>
          <w:i/>
          <w:sz w:val="22"/>
        </w:rPr>
      </w:pPr>
      <w:r w:rsidRPr="001B36BE">
        <w:rPr>
          <w:i/>
        </w:rPr>
        <w:t>7.Человек и природа (2часа).</w:t>
      </w:r>
    </w:p>
    <w:p w:rsidR="00D411AD" w:rsidRPr="001B36BE" w:rsidRDefault="00D411AD" w:rsidP="00D411AD">
      <w:pPr>
        <w:ind w:firstLine="540"/>
        <w:jc w:val="both"/>
      </w:pPr>
      <w:r w:rsidRPr="001B36BE">
        <w:t>Исторические этапы освоения природных ресурсов территории. Основные виды антропогенного воздействия на природу области. Важнейшие экологические проблемы и их взаимосвязь. Экологические последствия деградации природной среды и прогноз ее изменения. Основные направления охраны природы и рационального использования природных ресурсов области.</w:t>
      </w:r>
    </w:p>
    <w:p w:rsidR="00D411AD" w:rsidRPr="001B36BE" w:rsidRDefault="00D411AD" w:rsidP="00D411AD">
      <w:pPr>
        <w:ind w:firstLine="540"/>
        <w:jc w:val="both"/>
        <w:rPr>
          <w:i/>
        </w:rPr>
      </w:pPr>
      <w:r w:rsidRPr="001B36BE">
        <w:rPr>
          <w:i/>
        </w:rPr>
        <w:t>Экскурсии.</w:t>
      </w:r>
    </w:p>
    <w:p w:rsidR="00D411AD" w:rsidRPr="001B36BE" w:rsidRDefault="00D411AD" w:rsidP="00D411AD">
      <w:pPr>
        <w:numPr>
          <w:ilvl w:val="0"/>
          <w:numId w:val="1"/>
        </w:numPr>
        <w:ind w:hanging="359"/>
        <w:contextualSpacing/>
        <w:jc w:val="both"/>
      </w:pPr>
      <w:r w:rsidRPr="001B36BE">
        <w:t xml:space="preserve">Ознакомление с экспозицией местного краеведческого музея. </w:t>
      </w:r>
    </w:p>
    <w:p w:rsidR="00D411AD" w:rsidRPr="001B36BE" w:rsidRDefault="00D411AD" w:rsidP="00D411AD">
      <w:pPr>
        <w:numPr>
          <w:ilvl w:val="0"/>
          <w:numId w:val="1"/>
        </w:numPr>
        <w:ind w:hanging="359"/>
        <w:contextualSpacing/>
        <w:jc w:val="both"/>
      </w:pPr>
      <w:r w:rsidRPr="001B36BE">
        <w:t>Экологические проблемы района своего места жительства.</w:t>
      </w:r>
    </w:p>
    <w:p w:rsidR="00D411AD" w:rsidRPr="001B36BE" w:rsidRDefault="00D411AD" w:rsidP="00D411AD">
      <w:pPr>
        <w:numPr>
          <w:ilvl w:val="0"/>
          <w:numId w:val="1"/>
        </w:numPr>
        <w:ind w:hanging="359"/>
        <w:contextualSpacing/>
        <w:jc w:val="both"/>
      </w:pPr>
      <w:r w:rsidRPr="001B36BE">
        <w:lastRenderedPageBreak/>
        <w:t>Комплексная экологическая экскурсия (по экологической тропе).</w:t>
      </w:r>
    </w:p>
    <w:p w:rsidR="00D411AD" w:rsidRPr="001B36BE" w:rsidRDefault="00D411AD" w:rsidP="00D411AD">
      <w:pPr>
        <w:pStyle w:val="6"/>
        <w:contextualSpacing w:val="0"/>
        <w:rPr>
          <w:b w:val="0"/>
          <w:i/>
          <w:color w:val="auto"/>
        </w:rPr>
      </w:pPr>
      <w:r w:rsidRPr="001B36BE">
        <w:rPr>
          <w:b w:val="0"/>
          <w:i/>
          <w:color w:val="auto"/>
        </w:rPr>
        <w:t>Работа с картой</w:t>
      </w:r>
    </w:p>
    <w:p w:rsidR="00D411AD" w:rsidRPr="001B36BE" w:rsidRDefault="00D411AD" w:rsidP="00D411AD">
      <w:pPr>
        <w:ind w:firstLine="540"/>
        <w:jc w:val="both"/>
      </w:pPr>
      <w:r w:rsidRPr="001B36BE">
        <w:t>1. Уметь показывать места распространения редких и исчезающих видов растений и животных.2. Показывать и знать нахождение заповедных территорий области.</w:t>
      </w:r>
    </w:p>
    <w:p w:rsidR="00D411AD" w:rsidRPr="001B36BE" w:rsidRDefault="00D411AD" w:rsidP="00D411AD">
      <w:pPr>
        <w:ind w:firstLine="540"/>
        <w:jc w:val="both"/>
      </w:pPr>
      <w:r w:rsidRPr="001B36BE">
        <w:t>3. Составлять экологическую карту области.</w:t>
      </w:r>
    </w:p>
    <w:p w:rsidR="00D411AD" w:rsidRPr="001B36BE" w:rsidRDefault="00D411AD" w:rsidP="00D411AD">
      <w:pPr>
        <w:ind w:firstLine="540"/>
        <w:jc w:val="both"/>
      </w:pPr>
      <w:r w:rsidRPr="001B36BE">
        <w:t>4. Знать нахождение уникальных памятников природы области.</w:t>
      </w:r>
    </w:p>
    <w:p w:rsidR="00D411AD" w:rsidRPr="001B36BE" w:rsidRDefault="00D411AD" w:rsidP="00D411AD">
      <w:pPr>
        <w:ind w:firstLine="540"/>
        <w:rPr>
          <w:i/>
          <w:sz w:val="22"/>
        </w:rPr>
      </w:pPr>
      <w:r w:rsidRPr="001B36BE">
        <w:rPr>
          <w:i/>
        </w:rPr>
        <w:t>Резерв  (1час).</w:t>
      </w:r>
    </w:p>
    <w:p w:rsidR="00D411AD" w:rsidRPr="001B36BE" w:rsidRDefault="00D411AD" w:rsidP="00D411AD">
      <w:pPr>
        <w:autoSpaceDE w:val="0"/>
        <w:autoSpaceDN w:val="0"/>
        <w:adjustRightInd w:val="0"/>
        <w:ind w:left="142"/>
        <w:jc w:val="both"/>
        <w:rPr>
          <w:rFonts w:ascii="Times New Roman CYR" w:hAnsi="Times New Roman CYR" w:cs="Times New Roman CYR"/>
          <w:b/>
          <w:bCs/>
        </w:rPr>
      </w:pPr>
      <w:r w:rsidRPr="001B36BE">
        <w:rPr>
          <w:rFonts w:ascii="Times New Roman CYR" w:hAnsi="Times New Roman CYR" w:cs="Times New Roman CYR"/>
          <w:b/>
          <w:bCs/>
        </w:rPr>
        <w:t>2.10.Планируемые  результаты</w:t>
      </w:r>
    </w:p>
    <w:p w:rsidR="00D411AD" w:rsidRPr="001B36BE" w:rsidRDefault="00D411AD" w:rsidP="00D411AD">
      <w:pPr>
        <w:autoSpaceDE w:val="0"/>
        <w:autoSpaceDN w:val="0"/>
        <w:adjustRightInd w:val="0"/>
        <w:ind w:left="142"/>
        <w:jc w:val="both"/>
        <w:rPr>
          <w:rFonts w:ascii="Times New Roman CYR" w:hAnsi="Times New Roman CYR" w:cs="Times New Roman CYR"/>
          <w:b/>
          <w:bCs/>
        </w:rPr>
      </w:pPr>
    </w:p>
    <w:p w:rsidR="00D411AD" w:rsidRPr="001B36BE" w:rsidRDefault="00D411AD" w:rsidP="00D411AD">
      <w:pPr>
        <w:ind w:left="600" w:firstLine="709"/>
        <w:jc w:val="both"/>
        <w:rPr>
          <w:u w:val="single"/>
        </w:rPr>
      </w:pPr>
      <w:r w:rsidRPr="001B36BE">
        <w:t>I. Когнитивные умения</w:t>
      </w:r>
      <w:r w:rsidRPr="001B36BE">
        <w:rPr>
          <w:u w:val="single"/>
        </w:rPr>
        <w:t>.</w:t>
      </w:r>
    </w:p>
    <w:p w:rsidR="00D411AD" w:rsidRPr="001B36BE" w:rsidRDefault="00D411AD" w:rsidP="00D411AD">
      <w:pPr>
        <w:ind w:firstLine="709"/>
        <w:jc w:val="both"/>
      </w:pPr>
      <w:r w:rsidRPr="001B36BE">
        <w:t>1.    Самостоятельно усваивать несложные учебные темы; выполнять задания творческого характера; осваивать решение отдельных видов поисковых задач, выполнять проблемные задания сравнительного типа на несложном учебном материале; обнаруживать межпредметные связи в отдельных учебных заданиях в процессе подготовки домашних заданий; пользоваться сформированным приёмом выделения главного; передавать содержание учебного материала в графической форме и других формах свёртывания информации; самостоятельно составлять логические схемы типовых ответов; уметь обобщать, систематизировать учебный материал в пределах учебной темы.</w:t>
      </w:r>
    </w:p>
    <w:p w:rsidR="00D411AD" w:rsidRPr="001B36BE" w:rsidRDefault="00D411AD" w:rsidP="00D411AD">
      <w:pPr>
        <w:ind w:firstLine="709"/>
        <w:jc w:val="both"/>
      </w:pPr>
      <w:r w:rsidRPr="001B36BE">
        <w:t>2.    Слушать лекцию учителя, доклад ученика с опорой на план или без него; соединять восприятие содержания лекции, доклада с записями основных положений в виде плана, тезисов или конспекта, воспроизводить основные мысли прослушанного в виде рецензии,  аналитически воспринимать содержание и литературную форму своей речи; регулярно обращаться к радиопередачам, грамм- и аудиозаписям, телевизионным лекциям, используя их содержание в учебном процессе.</w:t>
      </w:r>
    </w:p>
    <w:p w:rsidR="00D411AD" w:rsidRPr="001B36BE" w:rsidRDefault="00D411AD" w:rsidP="00D411AD">
      <w:pPr>
        <w:ind w:firstLine="709"/>
        <w:jc w:val="both"/>
      </w:pPr>
      <w:r w:rsidRPr="001B36BE">
        <w:t>3.    Учиться работать с критической литературой, составлять план, конспекты, тезисы, выписки, делать вырезки из газет и журналов, правильно оформлять, систематизировать и хранить их. Находить критическую литературу в каталогах, картотеке, использовать списки литературы внутри книг. Систематически использовать научно-популярную литературу в процессе подготовки к уроку, обращаться к справочной научно-технической литературе. Совершенствовать методы работы с периодическими изданиями.</w:t>
      </w:r>
    </w:p>
    <w:p w:rsidR="00D411AD" w:rsidRPr="001B36BE" w:rsidRDefault="00D411AD" w:rsidP="00D411AD">
      <w:pPr>
        <w:spacing w:before="300"/>
        <w:ind w:left="160" w:firstLine="709"/>
        <w:jc w:val="both"/>
      </w:pPr>
      <w:r w:rsidRPr="001B36BE">
        <w:rPr>
          <w:lang w:val="en-US"/>
        </w:rPr>
        <w:t>II</w:t>
      </w:r>
      <w:r w:rsidRPr="001B36BE">
        <w:t>. Коммуникативные умения.</w:t>
      </w:r>
    </w:p>
    <w:p w:rsidR="00D411AD" w:rsidRPr="001B36BE" w:rsidRDefault="00D411AD" w:rsidP="00D411AD">
      <w:pPr>
        <w:ind w:firstLine="709"/>
        <w:jc w:val="both"/>
      </w:pPr>
      <w:r w:rsidRPr="001B36BE">
        <w:t>1.     Отвечать на вопросы в соответствии с их характером и назначением; самостоятельно ставить отдельные и взаимосвязанные вопросы к тексту, лекции учителя, ответу, сообщению ученика; вести диалог в целях получения, уточнения, систематизации информации; формулировать гипотезы на основе наблюдений, сопоставления информации; связно излагать межпредметный материал из нескольких источников по самостоятельно составленному плану; пользоваться свёрнутыми формами ответа( план, тезисы, таблицы, графики); строить рассуждения по плану или по аналогии; составлять развёрнутую характеристику на основе нескольких источников знаний.</w:t>
      </w:r>
    </w:p>
    <w:p w:rsidR="00D411AD" w:rsidRPr="001B36BE" w:rsidRDefault="00D411AD" w:rsidP="00D411AD">
      <w:pPr>
        <w:ind w:firstLine="709"/>
        <w:jc w:val="both"/>
      </w:pPr>
      <w:r w:rsidRPr="001B36BE">
        <w:t>2.    Практически   использовать   следующие   основные   виды письменных работ: выписывание цитат, изложение, сочинение, план, тезисы, конспект, рецензия на ответ, заметка, вести записи по ходу объяснения учителя.</w:t>
      </w:r>
    </w:p>
    <w:p w:rsidR="00D411AD" w:rsidRPr="001B36BE" w:rsidRDefault="00D411AD" w:rsidP="00D411AD">
      <w:pPr>
        <w:spacing w:before="300"/>
        <w:ind w:firstLine="709"/>
        <w:jc w:val="both"/>
        <w:rPr>
          <w:i/>
          <w:iCs/>
        </w:rPr>
      </w:pPr>
      <w:r w:rsidRPr="001B36BE">
        <w:rPr>
          <w:i/>
          <w:iCs/>
        </w:rPr>
        <w:t>Требования к подготовке учащихся.</w:t>
      </w:r>
    </w:p>
    <w:p w:rsidR="00D411AD" w:rsidRPr="001B36BE" w:rsidRDefault="00D411AD" w:rsidP="00D411AD">
      <w:pPr>
        <w:spacing w:before="300"/>
        <w:ind w:firstLine="709"/>
        <w:jc w:val="both"/>
        <w:rPr>
          <w:i/>
          <w:iCs/>
        </w:rPr>
      </w:pPr>
      <w:r w:rsidRPr="001B36BE">
        <w:rPr>
          <w:i/>
          <w:iCs/>
        </w:rPr>
        <w:t>Называть (показывать):</w:t>
      </w:r>
    </w:p>
    <w:p w:rsidR="00D411AD" w:rsidRPr="001B36BE" w:rsidRDefault="00D411AD" w:rsidP="00D411AD">
      <w:pPr>
        <w:numPr>
          <w:ilvl w:val="0"/>
          <w:numId w:val="8"/>
        </w:numPr>
        <w:jc w:val="both"/>
      </w:pPr>
      <w:r w:rsidRPr="001B36BE">
        <w:t>основные этапы развития, отрасли хозяйства, отраслевые комплексы,   крупнейшие   исторические,   промышленные, финансовые, культурные центры;</w:t>
      </w:r>
    </w:p>
    <w:p w:rsidR="00D411AD" w:rsidRPr="001B36BE" w:rsidRDefault="00D411AD" w:rsidP="00D411AD">
      <w:pPr>
        <w:numPr>
          <w:ilvl w:val="0"/>
          <w:numId w:val="8"/>
        </w:numPr>
        <w:jc w:val="both"/>
      </w:pPr>
      <w:r w:rsidRPr="001B36BE">
        <w:t>основные пути освоения, транспортные магистрали;</w:t>
      </w:r>
    </w:p>
    <w:p w:rsidR="00D411AD" w:rsidRPr="001B36BE" w:rsidRDefault="00D411AD" w:rsidP="00D411AD">
      <w:pPr>
        <w:numPr>
          <w:ilvl w:val="0"/>
          <w:numId w:val="8"/>
        </w:numPr>
        <w:jc w:val="both"/>
      </w:pPr>
      <w:r w:rsidRPr="001B36BE">
        <w:t xml:space="preserve">отрасли местной промышленности, финансовые центры. </w:t>
      </w:r>
    </w:p>
    <w:p w:rsidR="00D411AD" w:rsidRPr="001B36BE" w:rsidRDefault="00D411AD" w:rsidP="00D411AD">
      <w:pPr>
        <w:jc w:val="both"/>
        <w:rPr>
          <w:i/>
        </w:rPr>
      </w:pPr>
      <w:r w:rsidRPr="001B36BE">
        <w:rPr>
          <w:i/>
        </w:rPr>
        <w:t xml:space="preserve">           0писывать:</w:t>
      </w:r>
    </w:p>
    <w:p w:rsidR="00D411AD" w:rsidRPr="007D39FB" w:rsidRDefault="00D411AD" w:rsidP="00D411AD">
      <w:pPr>
        <w:numPr>
          <w:ilvl w:val="0"/>
          <w:numId w:val="8"/>
        </w:numPr>
        <w:jc w:val="both"/>
      </w:pPr>
      <w:r w:rsidRPr="007D39FB">
        <w:lastRenderedPageBreak/>
        <w:t>природные ресурсы области;</w:t>
      </w:r>
    </w:p>
    <w:p w:rsidR="00D411AD" w:rsidRPr="007D39FB" w:rsidRDefault="00D411AD" w:rsidP="00D411AD">
      <w:pPr>
        <w:numPr>
          <w:ilvl w:val="0"/>
          <w:numId w:val="8"/>
        </w:numPr>
        <w:jc w:val="both"/>
      </w:pPr>
      <w:r w:rsidRPr="007D39FB">
        <w:t>периоды формирования хозяйства края;</w:t>
      </w:r>
    </w:p>
    <w:p w:rsidR="00D411AD" w:rsidRPr="007D39FB" w:rsidRDefault="00D411AD" w:rsidP="00D411AD">
      <w:pPr>
        <w:numPr>
          <w:ilvl w:val="0"/>
          <w:numId w:val="8"/>
        </w:numPr>
        <w:jc w:val="both"/>
      </w:pPr>
      <w:r w:rsidRPr="007D39FB">
        <w:t xml:space="preserve"> особенности отраслей;</w:t>
      </w:r>
    </w:p>
    <w:p w:rsidR="00D411AD" w:rsidRPr="007D39FB" w:rsidRDefault="00D411AD" w:rsidP="00D411AD">
      <w:pPr>
        <w:numPr>
          <w:ilvl w:val="0"/>
          <w:numId w:val="8"/>
        </w:numPr>
        <w:jc w:val="both"/>
      </w:pPr>
      <w:r w:rsidRPr="007D39FB">
        <w:t>традиционные отрасли хозяйства, промыслы;</w:t>
      </w:r>
    </w:p>
    <w:p w:rsidR="00D411AD" w:rsidRPr="007D39FB" w:rsidRDefault="00D411AD" w:rsidP="00D411AD">
      <w:pPr>
        <w:numPr>
          <w:ilvl w:val="0"/>
          <w:numId w:val="8"/>
        </w:numPr>
        <w:jc w:val="both"/>
      </w:pPr>
      <w:r w:rsidRPr="007D39FB">
        <w:t>экономические, финансовые, культурные связи районов;</w:t>
      </w:r>
    </w:p>
    <w:p w:rsidR="00D411AD" w:rsidRPr="007D39FB" w:rsidRDefault="00D411AD" w:rsidP="00D411AD">
      <w:pPr>
        <w:numPr>
          <w:ilvl w:val="0"/>
          <w:numId w:val="8"/>
        </w:numPr>
        <w:jc w:val="both"/>
      </w:pPr>
      <w:r w:rsidRPr="007D39FB">
        <w:t>основные грузопотоки;</w:t>
      </w:r>
    </w:p>
    <w:p w:rsidR="00D411AD" w:rsidRPr="007D39FB" w:rsidRDefault="00D411AD" w:rsidP="00D411AD">
      <w:pPr>
        <w:numPr>
          <w:ilvl w:val="0"/>
          <w:numId w:val="8"/>
        </w:numPr>
        <w:jc w:val="both"/>
      </w:pPr>
      <w:r w:rsidRPr="007D39FB">
        <w:t>основные экологические проблемы области и   конкретной территории.</w:t>
      </w:r>
    </w:p>
    <w:p w:rsidR="00D411AD" w:rsidRPr="007D39FB" w:rsidRDefault="00D411AD" w:rsidP="00D411AD">
      <w:pPr>
        <w:jc w:val="both"/>
        <w:rPr>
          <w:i/>
        </w:rPr>
      </w:pPr>
      <w:r w:rsidRPr="007D39FB">
        <w:rPr>
          <w:i/>
        </w:rPr>
        <w:t>Объяснять:</w:t>
      </w:r>
    </w:p>
    <w:p w:rsidR="00D411AD" w:rsidRPr="007D39FB" w:rsidRDefault="00D411AD" w:rsidP="00D411AD">
      <w:pPr>
        <w:ind w:firstLine="709"/>
        <w:jc w:val="both"/>
      </w:pPr>
      <w:r w:rsidRPr="007D39FB">
        <w:t>- различия в освоении территорий;</w:t>
      </w:r>
    </w:p>
    <w:p w:rsidR="00D411AD" w:rsidRPr="007D39FB" w:rsidRDefault="00D411AD" w:rsidP="00D411AD">
      <w:pPr>
        <w:ind w:firstLine="709"/>
        <w:jc w:val="both"/>
      </w:pPr>
      <w:r w:rsidRPr="007D39FB">
        <w:t>- влияние разных факторов на формирование структуры районов;</w:t>
      </w:r>
    </w:p>
    <w:p w:rsidR="00D411AD" w:rsidRPr="007D39FB" w:rsidRDefault="00D411AD" w:rsidP="00D411AD">
      <w:pPr>
        <w:ind w:firstLine="709"/>
        <w:jc w:val="both"/>
      </w:pPr>
      <w:r w:rsidRPr="007D39FB">
        <w:t>- размещение главных центров производства;</w:t>
      </w:r>
    </w:p>
    <w:p w:rsidR="00D411AD" w:rsidRPr="007D39FB" w:rsidRDefault="00D411AD" w:rsidP="00D411AD">
      <w:pPr>
        <w:ind w:firstLine="709"/>
        <w:jc w:val="both"/>
      </w:pPr>
      <w:r w:rsidRPr="007D39FB">
        <w:t>- структуру ввоза и вывоза;</w:t>
      </w:r>
    </w:p>
    <w:p w:rsidR="00D411AD" w:rsidRPr="007D39FB" w:rsidRDefault="00D411AD" w:rsidP="00D411AD">
      <w:pPr>
        <w:ind w:firstLine="709"/>
        <w:jc w:val="both"/>
      </w:pPr>
      <w:r w:rsidRPr="007D39FB">
        <w:t>- современные   социально-экономические   и   экологические</w:t>
      </w:r>
    </w:p>
    <w:p w:rsidR="00D411AD" w:rsidRPr="007D39FB" w:rsidRDefault="00D411AD" w:rsidP="00D411AD">
      <w:pPr>
        <w:ind w:right="4000" w:firstLine="709"/>
        <w:jc w:val="both"/>
      </w:pPr>
      <w:r w:rsidRPr="007D39FB">
        <w:t xml:space="preserve">проблемы территорий области. </w:t>
      </w:r>
    </w:p>
    <w:p w:rsidR="00D411AD" w:rsidRPr="007D39FB" w:rsidRDefault="00D411AD" w:rsidP="00D411AD">
      <w:pPr>
        <w:rPr>
          <w:b/>
        </w:rPr>
      </w:pPr>
    </w:p>
    <w:p w:rsidR="00D411AD" w:rsidRPr="007D39FB" w:rsidRDefault="00D411AD" w:rsidP="00D411AD">
      <w:pPr>
        <w:tabs>
          <w:tab w:val="left" w:pos="709"/>
          <w:tab w:val="left" w:pos="1417"/>
          <w:tab w:val="left" w:pos="2126"/>
          <w:tab w:val="left" w:pos="2880"/>
          <w:tab w:val="left" w:pos="3600"/>
          <w:tab w:val="left" w:pos="4320"/>
          <w:tab w:val="left" w:pos="5040"/>
          <w:tab w:val="left" w:pos="5760"/>
          <w:tab w:val="left" w:pos="6480"/>
          <w:tab w:val="left" w:pos="7200"/>
          <w:tab w:val="left" w:pos="7920"/>
          <w:tab w:val="left" w:pos="8640"/>
          <w:tab w:val="right" w:pos="9026"/>
          <w:tab w:val="right" w:pos="10466"/>
        </w:tabs>
        <w:mirrorIndents/>
        <w:jc w:val="both"/>
        <w:rPr>
          <w:b/>
        </w:rPr>
      </w:pPr>
      <w:r w:rsidRPr="007D39FB">
        <w:rPr>
          <w:b/>
        </w:rPr>
        <w:t xml:space="preserve">     2.11 Информация об используемых технологиях, методах и приемах обучения</w:t>
      </w:r>
    </w:p>
    <w:p w:rsidR="00D411AD" w:rsidRPr="007D39FB" w:rsidRDefault="00D411AD" w:rsidP="00D411AD">
      <w:pPr>
        <w:rPr>
          <w:b/>
        </w:rPr>
      </w:pPr>
    </w:p>
    <w:p w:rsidR="00D411AD" w:rsidRPr="007D39FB" w:rsidRDefault="00D411AD" w:rsidP="00D411AD">
      <w:pPr>
        <w:pStyle w:val="c21"/>
        <w:spacing w:before="0" w:beforeAutospacing="0" w:after="0" w:afterAutospacing="0"/>
        <w:jc w:val="both"/>
      </w:pPr>
      <w:r w:rsidRPr="007D39FB">
        <w:rPr>
          <w:rStyle w:val="c22"/>
          <w:bCs/>
          <w:i/>
          <w:iCs/>
        </w:rPr>
        <w:t>Методы обучения географии</w:t>
      </w:r>
      <w:r w:rsidRPr="007D39FB">
        <w:rPr>
          <w:rStyle w:val="c2"/>
        </w:rPr>
        <w:t> (основанные на характере познавательной деятельности обучающихся):</w:t>
      </w:r>
      <w:r w:rsidRPr="007D39FB">
        <w:rPr>
          <w:rStyle w:val="apple-converted-space"/>
        </w:rPr>
        <w:t> </w:t>
      </w:r>
      <w:r w:rsidRPr="007D39FB">
        <w:rPr>
          <w:rStyle w:val="c22"/>
          <w:b/>
          <w:bCs/>
        </w:rPr>
        <w:t>объяснительно-иллюстративный</w:t>
      </w:r>
      <w:r w:rsidRPr="007D39FB">
        <w:rPr>
          <w:rStyle w:val="c2"/>
        </w:rPr>
        <w:t> (лекция, вводная беседа, разъяснительная беседа);</w:t>
      </w:r>
      <w:r w:rsidRPr="007D39FB">
        <w:rPr>
          <w:rStyle w:val="apple-converted-space"/>
        </w:rPr>
        <w:t> </w:t>
      </w:r>
      <w:r w:rsidRPr="007D39FB">
        <w:rPr>
          <w:rStyle w:val="c22"/>
          <w:b/>
          <w:bCs/>
        </w:rPr>
        <w:t>репродуктивный</w:t>
      </w:r>
      <w:r w:rsidRPr="007D39FB">
        <w:rPr>
          <w:rStyle w:val="apple-converted-space"/>
          <w:bCs/>
        </w:rPr>
        <w:t> </w:t>
      </w:r>
      <w:r w:rsidRPr="007D39FB">
        <w:rPr>
          <w:rStyle w:val="c2"/>
        </w:rPr>
        <w:t>(работа по типовому плану);</w:t>
      </w:r>
    </w:p>
    <w:p w:rsidR="00D411AD" w:rsidRPr="007D39FB" w:rsidRDefault="00D411AD" w:rsidP="00D411AD">
      <w:pPr>
        <w:pStyle w:val="c21"/>
        <w:spacing w:before="0" w:beforeAutospacing="0" w:after="0" w:afterAutospacing="0"/>
        <w:jc w:val="both"/>
      </w:pPr>
      <w:r w:rsidRPr="007D39FB">
        <w:rPr>
          <w:rStyle w:val="c22"/>
          <w:b/>
          <w:bCs/>
        </w:rPr>
        <w:t>проблемное обучение</w:t>
      </w:r>
      <w:r w:rsidRPr="007D39FB">
        <w:rPr>
          <w:rStyle w:val="apple-converted-space"/>
          <w:bCs/>
        </w:rPr>
        <w:t> </w:t>
      </w:r>
      <w:r w:rsidRPr="007D39FB">
        <w:rPr>
          <w:rStyle w:val="c2"/>
        </w:rPr>
        <w:t>(проблемные задания, создание проблемных ситуаций, решение учебных проблем);</w:t>
      </w:r>
    </w:p>
    <w:p w:rsidR="00D411AD" w:rsidRPr="007D39FB" w:rsidRDefault="00D411AD" w:rsidP="00D411AD">
      <w:pPr>
        <w:pStyle w:val="c21"/>
        <w:spacing w:before="0" w:beforeAutospacing="0" w:after="0" w:afterAutospacing="0"/>
        <w:jc w:val="both"/>
      </w:pPr>
      <w:r w:rsidRPr="007D39FB">
        <w:rPr>
          <w:rStyle w:val="c22"/>
          <w:b/>
          <w:bCs/>
        </w:rPr>
        <w:t>частично-поисковый</w:t>
      </w:r>
      <w:r w:rsidRPr="007D39FB">
        <w:rPr>
          <w:rStyle w:val="c2"/>
        </w:rPr>
        <w:t> и</w:t>
      </w:r>
      <w:r w:rsidRPr="007D39FB">
        <w:rPr>
          <w:rStyle w:val="apple-converted-space"/>
        </w:rPr>
        <w:t> </w:t>
      </w:r>
      <w:r w:rsidRPr="007D39FB">
        <w:rPr>
          <w:rStyle w:val="c22"/>
          <w:b/>
          <w:bCs/>
        </w:rPr>
        <w:t>исследовательский</w:t>
      </w:r>
      <w:r w:rsidRPr="007D39FB">
        <w:rPr>
          <w:rStyle w:val="c2"/>
        </w:rPr>
        <w:t> (эвристическая беседа, творческое применение знаний и умений в новой учебной ситуации);</w:t>
      </w:r>
    </w:p>
    <w:p w:rsidR="00D411AD" w:rsidRPr="007D39FB" w:rsidRDefault="00D411AD" w:rsidP="00D411AD">
      <w:pPr>
        <w:pStyle w:val="c21"/>
        <w:spacing w:before="0" w:beforeAutospacing="0" w:after="0" w:afterAutospacing="0"/>
        <w:jc w:val="both"/>
      </w:pPr>
      <w:r w:rsidRPr="007D39FB">
        <w:rPr>
          <w:rStyle w:val="c22"/>
          <w:b/>
          <w:bCs/>
        </w:rPr>
        <w:t>игровые.</w:t>
      </w:r>
    </w:p>
    <w:p w:rsidR="00D411AD" w:rsidRPr="007D39FB" w:rsidRDefault="00D411AD" w:rsidP="00D411AD">
      <w:pPr>
        <w:pStyle w:val="c21"/>
        <w:spacing w:before="0" w:beforeAutospacing="0" w:after="0" w:afterAutospacing="0"/>
        <w:jc w:val="both"/>
      </w:pPr>
      <w:r w:rsidRPr="007D39FB">
        <w:rPr>
          <w:rStyle w:val="c22"/>
          <w:bCs/>
          <w:i/>
          <w:iCs/>
        </w:rPr>
        <w:t>Методы обучения географии</w:t>
      </w:r>
      <w:r w:rsidRPr="007D39FB">
        <w:rPr>
          <w:rStyle w:val="c22"/>
          <w:b/>
          <w:bCs/>
          <w:i/>
          <w:iCs/>
        </w:rPr>
        <w:t xml:space="preserve"> (</w:t>
      </w:r>
      <w:r w:rsidRPr="007D39FB">
        <w:rPr>
          <w:rStyle w:val="c2"/>
        </w:rPr>
        <w:t>основанные на источниках знаний):</w:t>
      </w:r>
    </w:p>
    <w:p w:rsidR="00D411AD" w:rsidRPr="007D39FB" w:rsidRDefault="00D411AD" w:rsidP="00D411AD">
      <w:pPr>
        <w:pStyle w:val="c71"/>
        <w:spacing w:before="0" w:beforeAutospacing="0" w:after="0" w:afterAutospacing="0"/>
        <w:jc w:val="both"/>
      </w:pPr>
      <w:r w:rsidRPr="007D39FB">
        <w:rPr>
          <w:rStyle w:val="c22"/>
          <w:b/>
          <w:bCs/>
        </w:rPr>
        <w:t>словесные, наглядные и практические.</w:t>
      </w:r>
    </w:p>
    <w:p w:rsidR="00D411AD" w:rsidRPr="007D39FB" w:rsidRDefault="00D411AD" w:rsidP="00D411AD">
      <w:pPr>
        <w:pStyle w:val="c71"/>
        <w:spacing w:before="0" w:beforeAutospacing="0" w:after="0" w:afterAutospacing="0"/>
        <w:jc w:val="both"/>
      </w:pPr>
      <w:r w:rsidRPr="007D39FB">
        <w:rPr>
          <w:rStyle w:val="c2"/>
        </w:rPr>
        <w:t>Специфические приёмы, применяемые лишь в экономической географии:(работа с экономическими картами, с цифровым материалом, статистическими данными).</w:t>
      </w:r>
    </w:p>
    <w:p w:rsidR="00D411AD" w:rsidRPr="007D39FB" w:rsidRDefault="00D411AD" w:rsidP="00D411AD">
      <w:pPr>
        <w:pStyle w:val="c21"/>
        <w:spacing w:before="0" w:beforeAutospacing="0" w:after="0" w:afterAutospacing="0"/>
        <w:jc w:val="both"/>
      </w:pPr>
      <w:r w:rsidRPr="007D39FB">
        <w:rPr>
          <w:rStyle w:val="c22"/>
          <w:bCs/>
          <w:i/>
          <w:iCs/>
        </w:rPr>
        <w:t>Формы обучения</w:t>
      </w:r>
      <w:r w:rsidRPr="007D39FB">
        <w:rPr>
          <w:rStyle w:val="c22"/>
          <w:b/>
          <w:bCs/>
          <w:i/>
          <w:iCs/>
        </w:rPr>
        <w:t>:</w:t>
      </w:r>
      <w:r w:rsidRPr="007D39FB">
        <w:rPr>
          <w:rStyle w:val="c2"/>
        </w:rPr>
        <w:t>  групповая, индивидуальная, фронтальная.</w:t>
      </w:r>
    </w:p>
    <w:p w:rsidR="00D411AD" w:rsidRPr="007D39FB" w:rsidRDefault="00D411AD" w:rsidP="00D411AD">
      <w:pPr>
        <w:pStyle w:val="c21"/>
        <w:spacing w:before="0" w:beforeAutospacing="0" w:after="0" w:afterAutospacing="0"/>
        <w:jc w:val="both"/>
        <w:rPr>
          <w:rStyle w:val="c22"/>
          <w:b/>
          <w:bCs/>
          <w:i/>
          <w:iCs/>
        </w:rPr>
      </w:pPr>
    </w:p>
    <w:p w:rsidR="00D411AD" w:rsidRPr="007D39FB" w:rsidRDefault="00D411AD" w:rsidP="00D411AD">
      <w:pPr>
        <w:ind w:firstLine="709"/>
        <w:mirrorIndents/>
        <w:jc w:val="both"/>
        <w:rPr>
          <w:b/>
        </w:rPr>
      </w:pPr>
      <w:r w:rsidRPr="007D39FB">
        <w:rPr>
          <w:b/>
        </w:rPr>
        <w:t xml:space="preserve">2.12 Виды и формы промежуточного, итогового контроля </w:t>
      </w:r>
    </w:p>
    <w:p w:rsidR="00D411AD" w:rsidRPr="007D39FB" w:rsidRDefault="00D411AD" w:rsidP="00D411AD">
      <w:pPr>
        <w:ind w:firstLine="709"/>
        <w:jc w:val="both"/>
      </w:pPr>
      <w:r w:rsidRPr="007D39FB">
        <w:t>-текущий: тематические срезы, тест, устный опрос (индивидуальный и фронтальный), творческие работы, исследовательские задания;</w:t>
      </w:r>
    </w:p>
    <w:p w:rsidR="00D411AD" w:rsidRPr="007D39FB" w:rsidRDefault="00D411AD" w:rsidP="00D411AD">
      <w:pPr>
        <w:ind w:firstLine="709"/>
        <w:jc w:val="both"/>
      </w:pPr>
      <w:r w:rsidRPr="007D39FB">
        <w:t>- промежуточный: проверочная работа, тест, самостоятельная работа;</w:t>
      </w:r>
    </w:p>
    <w:p w:rsidR="00D411AD" w:rsidRPr="007D39FB" w:rsidRDefault="00D411AD" w:rsidP="00D411AD">
      <w:pPr>
        <w:ind w:firstLine="709"/>
        <w:jc w:val="both"/>
      </w:pPr>
      <w:r w:rsidRPr="007D39FB">
        <w:t>- итоговый: контрольная работа, тест, зачёт, диагностическая работа.</w:t>
      </w:r>
    </w:p>
    <w:p w:rsidR="00D411AD" w:rsidRPr="007D39FB" w:rsidRDefault="00D411AD" w:rsidP="00D411AD">
      <w:pPr>
        <w:pStyle w:val="c21"/>
        <w:spacing w:before="0" w:beforeAutospacing="0" w:after="0" w:afterAutospacing="0"/>
        <w:jc w:val="both"/>
        <w:rPr>
          <w:rStyle w:val="c2"/>
        </w:rPr>
      </w:pPr>
      <w:r w:rsidRPr="007D39FB">
        <w:rPr>
          <w:rStyle w:val="c22"/>
          <w:b/>
          <w:bCs/>
          <w:i/>
          <w:iCs/>
        </w:rPr>
        <w:t>Контроль и оценка деятельности</w:t>
      </w:r>
      <w:r w:rsidRPr="007D39FB">
        <w:rPr>
          <w:rStyle w:val="c2"/>
        </w:rPr>
        <w:t> учащихся осуществляется следующими способами: устная проверка, письменная проверка (тестовый контроль результатов обучения, фронтальная письменная проверка знаний с целью обобщения знаний, а также закрепления умений; задания по нанесению объектов на контурную карту, задания графического характера по составлению схем, картосхем и таблиц; географические диктанты).</w:t>
      </w:r>
    </w:p>
    <w:p w:rsidR="00D411AD" w:rsidRPr="007D39FB" w:rsidRDefault="00D411AD" w:rsidP="00D411AD">
      <w:pPr>
        <w:ind w:left="57" w:right="57"/>
        <w:jc w:val="center"/>
        <w:rPr>
          <w:b/>
          <w:bCs/>
          <w:szCs w:val="28"/>
        </w:rPr>
      </w:pPr>
    </w:p>
    <w:p w:rsidR="00D411AD" w:rsidRPr="007D39FB" w:rsidRDefault="00D411AD" w:rsidP="00D411AD">
      <w:pPr>
        <w:ind w:firstLine="709"/>
        <w:jc w:val="both"/>
        <w:rPr>
          <w:b/>
          <w:sz w:val="22"/>
        </w:rPr>
      </w:pPr>
      <w:r w:rsidRPr="007D39FB">
        <w:rPr>
          <w:b/>
          <w:sz w:val="22"/>
        </w:rPr>
        <w:t>4. Система оценивания обучающихся по предмету</w:t>
      </w:r>
    </w:p>
    <w:p w:rsidR="00D411AD" w:rsidRPr="007D39FB" w:rsidRDefault="00D411AD" w:rsidP="00D411AD">
      <w:pPr>
        <w:ind w:left="57" w:right="57"/>
        <w:jc w:val="both"/>
        <w:rPr>
          <w:szCs w:val="28"/>
        </w:rPr>
      </w:pPr>
    </w:p>
    <w:p w:rsidR="00D411AD" w:rsidRPr="007D39FB" w:rsidRDefault="00D411AD" w:rsidP="00D411AD">
      <w:pPr>
        <w:ind w:left="57" w:right="57"/>
        <w:jc w:val="both"/>
        <w:rPr>
          <w:szCs w:val="28"/>
        </w:rPr>
      </w:pPr>
      <w:r w:rsidRPr="007D39FB">
        <w:rPr>
          <w:b/>
          <w:bCs/>
          <w:i/>
          <w:iCs/>
          <w:szCs w:val="28"/>
        </w:rPr>
        <w:t>Оценка знаний учащихся</w:t>
      </w:r>
      <w:r w:rsidRPr="007D39FB">
        <w:rPr>
          <w:szCs w:val="28"/>
        </w:rPr>
        <w:t>.</w:t>
      </w:r>
      <w:r w:rsidRPr="007D39FB">
        <w:rPr>
          <w:i/>
          <w:iCs/>
          <w:szCs w:val="28"/>
        </w:rPr>
        <w:t> Устный ответ.</w:t>
      </w:r>
      <w:r w:rsidRPr="007D39FB">
        <w:rPr>
          <w:szCs w:val="28"/>
        </w:rPr>
        <w:t xml:space="preserve"> Критерии:</w:t>
      </w:r>
    </w:p>
    <w:p w:rsidR="00D411AD" w:rsidRPr="007D39FB" w:rsidRDefault="00D411AD" w:rsidP="00D411AD">
      <w:pPr>
        <w:numPr>
          <w:ilvl w:val="0"/>
          <w:numId w:val="9"/>
        </w:numPr>
        <w:ind w:left="57" w:right="57"/>
        <w:jc w:val="both"/>
        <w:rPr>
          <w:szCs w:val="28"/>
        </w:rPr>
      </w:pPr>
      <w:r w:rsidRPr="007D39FB">
        <w:rPr>
          <w:szCs w:val="28"/>
        </w:rPr>
        <w:t>правильность и осознанность изложения материала, полнота раскрытия понятий и закономерностей, точность употребления географической терминологии;</w:t>
      </w:r>
    </w:p>
    <w:p w:rsidR="00D411AD" w:rsidRPr="007D39FB" w:rsidRDefault="00D411AD" w:rsidP="00D411AD">
      <w:pPr>
        <w:numPr>
          <w:ilvl w:val="0"/>
          <w:numId w:val="9"/>
        </w:numPr>
        <w:ind w:left="57" w:right="57"/>
        <w:jc w:val="both"/>
        <w:rPr>
          <w:szCs w:val="28"/>
        </w:rPr>
      </w:pPr>
      <w:r w:rsidRPr="007D39FB">
        <w:rPr>
          <w:szCs w:val="28"/>
        </w:rPr>
        <w:t>самостоятельность ответа;</w:t>
      </w:r>
    </w:p>
    <w:p w:rsidR="00D411AD" w:rsidRPr="007D39FB" w:rsidRDefault="00D411AD" w:rsidP="00D411AD">
      <w:pPr>
        <w:numPr>
          <w:ilvl w:val="0"/>
          <w:numId w:val="9"/>
        </w:numPr>
        <w:ind w:left="57" w:right="57"/>
        <w:jc w:val="both"/>
        <w:rPr>
          <w:szCs w:val="28"/>
        </w:rPr>
      </w:pPr>
      <w:r w:rsidRPr="007D39FB">
        <w:rPr>
          <w:szCs w:val="28"/>
        </w:rPr>
        <w:t>логичность, доказательность в изложении материала;</w:t>
      </w:r>
    </w:p>
    <w:p w:rsidR="00D411AD" w:rsidRPr="007D39FB" w:rsidRDefault="00D411AD" w:rsidP="00D411AD">
      <w:pPr>
        <w:numPr>
          <w:ilvl w:val="0"/>
          <w:numId w:val="9"/>
        </w:numPr>
        <w:ind w:left="57" w:right="57"/>
        <w:jc w:val="both"/>
        <w:rPr>
          <w:szCs w:val="28"/>
        </w:rPr>
      </w:pPr>
      <w:r w:rsidRPr="007D39FB">
        <w:rPr>
          <w:szCs w:val="28"/>
        </w:rPr>
        <w:t>степень сформированности интеллектуальных, общеучебных, специфических умений.</w:t>
      </w:r>
    </w:p>
    <w:p w:rsidR="00D411AD" w:rsidRPr="007D39FB" w:rsidRDefault="00D411AD" w:rsidP="00D411AD">
      <w:pPr>
        <w:ind w:left="57" w:right="57"/>
        <w:jc w:val="both"/>
        <w:rPr>
          <w:szCs w:val="28"/>
        </w:rPr>
      </w:pPr>
      <w:r w:rsidRPr="007D39FB">
        <w:rPr>
          <w:b/>
          <w:bCs/>
          <w:i/>
          <w:iCs/>
          <w:szCs w:val="28"/>
          <w:u w:val="single"/>
        </w:rPr>
        <w:t>«5»</w:t>
      </w:r>
    </w:p>
    <w:p w:rsidR="00D411AD" w:rsidRPr="007D39FB" w:rsidRDefault="00D411AD" w:rsidP="00D411AD">
      <w:pPr>
        <w:numPr>
          <w:ilvl w:val="0"/>
          <w:numId w:val="10"/>
        </w:numPr>
        <w:ind w:left="57" w:right="57"/>
        <w:jc w:val="both"/>
        <w:rPr>
          <w:szCs w:val="28"/>
        </w:rPr>
      </w:pPr>
      <w:r w:rsidRPr="007D39FB">
        <w:rPr>
          <w:szCs w:val="28"/>
        </w:rPr>
        <w:t>ответ полный, правильный, отражающий основной материал курса;</w:t>
      </w:r>
    </w:p>
    <w:p w:rsidR="00D411AD" w:rsidRPr="007D39FB" w:rsidRDefault="00D411AD" w:rsidP="00D411AD">
      <w:pPr>
        <w:numPr>
          <w:ilvl w:val="0"/>
          <w:numId w:val="10"/>
        </w:numPr>
        <w:ind w:left="57" w:right="57"/>
        <w:jc w:val="both"/>
        <w:rPr>
          <w:szCs w:val="28"/>
        </w:rPr>
      </w:pPr>
      <w:r w:rsidRPr="007D39FB">
        <w:rPr>
          <w:szCs w:val="28"/>
        </w:rPr>
        <w:lastRenderedPageBreak/>
        <w:t>правильно раскрыто содержание понятий, закономерностей, географических взаимосвязей и конкретизация их примерами;</w:t>
      </w:r>
    </w:p>
    <w:p w:rsidR="00D411AD" w:rsidRPr="007D39FB" w:rsidRDefault="00D411AD" w:rsidP="00D411AD">
      <w:pPr>
        <w:numPr>
          <w:ilvl w:val="0"/>
          <w:numId w:val="10"/>
        </w:numPr>
        <w:ind w:left="57" w:right="57"/>
        <w:jc w:val="both"/>
        <w:rPr>
          <w:szCs w:val="28"/>
        </w:rPr>
      </w:pPr>
      <w:r w:rsidRPr="007D39FB">
        <w:rPr>
          <w:szCs w:val="28"/>
        </w:rPr>
        <w:t>ответ самостоятельный, с опорой на ранее приобретенные знания и дополнительные сведения о важнейших географических событиях.</w:t>
      </w:r>
    </w:p>
    <w:p w:rsidR="00D411AD" w:rsidRPr="007D39FB" w:rsidRDefault="00D411AD" w:rsidP="00D411AD">
      <w:pPr>
        <w:ind w:left="57" w:right="57"/>
        <w:jc w:val="both"/>
        <w:rPr>
          <w:szCs w:val="28"/>
        </w:rPr>
      </w:pPr>
      <w:r w:rsidRPr="007D39FB">
        <w:rPr>
          <w:b/>
          <w:bCs/>
          <w:i/>
          <w:iCs/>
          <w:szCs w:val="28"/>
          <w:u w:val="single"/>
        </w:rPr>
        <w:t>«4»</w:t>
      </w:r>
    </w:p>
    <w:p w:rsidR="00D411AD" w:rsidRPr="007D39FB" w:rsidRDefault="00D411AD" w:rsidP="00D411AD">
      <w:pPr>
        <w:numPr>
          <w:ilvl w:val="0"/>
          <w:numId w:val="11"/>
        </w:numPr>
        <w:ind w:left="57" w:right="57"/>
        <w:jc w:val="both"/>
        <w:rPr>
          <w:szCs w:val="28"/>
        </w:rPr>
      </w:pPr>
      <w:r w:rsidRPr="007D39FB">
        <w:rPr>
          <w:szCs w:val="28"/>
        </w:rPr>
        <w:t>ответ удовлетворяет ранее названным требованиям, он полный, правильный;</w:t>
      </w:r>
    </w:p>
    <w:p w:rsidR="00D411AD" w:rsidRPr="007D39FB" w:rsidRDefault="00D411AD" w:rsidP="00D411AD">
      <w:pPr>
        <w:numPr>
          <w:ilvl w:val="0"/>
          <w:numId w:val="11"/>
        </w:numPr>
        <w:ind w:left="57" w:right="57"/>
        <w:jc w:val="both"/>
        <w:rPr>
          <w:szCs w:val="28"/>
        </w:rPr>
      </w:pPr>
      <w:r w:rsidRPr="007D39FB">
        <w:rPr>
          <w:szCs w:val="28"/>
        </w:rPr>
        <w:t>есть неточности в изложении основного географического материала или выводах, легко исправляемые по дополнительным вопросам учителя.</w:t>
      </w:r>
    </w:p>
    <w:p w:rsidR="00D411AD" w:rsidRPr="007D39FB" w:rsidRDefault="00D411AD" w:rsidP="00D411AD">
      <w:pPr>
        <w:ind w:left="57" w:right="57"/>
        <w:jc w:val="both"/>
        <w:rPr>
          <w:szCs w:val="28"/>
        </w:rPr>
      </w:pPr>
      <w:r w:rsidRPr="007D39FB">
        <w:rPr>
          <w:b/>
          <w:bCs/>
          <w:i/>
          <w:iCs/>
          <w:szCs w:val="28"/>
          <w:u w:val="single"/>
        </w:rPr>
        <w:t>«3»</w:t>
      </w:r>
    </w:p>
    <w:p w:rsidR="00D411AD" w:rsidRPr="007D39FB" w:rsidRDefault="00D411AD" w:rsidP="00D411AD">
      <w:pPr>
        <w:numPr>
          <w:ilvl w:val="0"/>
          <w:numId w:val="12"/>
        </w:numPr>
        <w:ind w:left="57" w:right="57"/>
        <w:jc w:val="both"/>
        <w:rPr>
          <w:szCs w:val="28"/>
        </w:rPr>
      </w:pPr>
      <w:r w:rsidRPr="007D39FB">
        <w:rPr>
          <w:szCs w:val="28"/>
        </w:rPr>
        <w:t>ответ  правильный, ученик в основном понимает материал, но нечетко определяет понятия и закономерности;</w:t>
      </w:r>
    </w:p>
    <w:p w:rsidR="00D411AD" w:rsidRPr="007D39FB" w:rsidRDefault="00D411AD" w:rsidP="00D411AD">
      <w:pPr>
        <w:numPr>
          <w:ilvl w:val="0"/>
          <w:numId w:val="12"/>
        </w:numPr>
        <w:ind w:left="57" w:right="57"/>
        <w:jc w:val="both"/>
        <w:rPr>
          <w:szCs w:val="28"/>
        </w:rPr>
      </w:pPr>
      <w:r w:rsidRPr="007D39FB">
        <w:rPr>
          <w:szCs w:val="28"/>
        </w:rPr>
        <w:t xml:space="preserve">затрудняется в самостоятельном объяснении взаимосвязей, непоследовательно излагает материал, допускает ошибки в использовании карт при ответе. </w:t>
      </w:r>
    </w:p>
    <w:p w:rsidR="00D411AD" w:rsidRPr="007D39FB" w:rsidRDefault="00D411AD" w:rsidP="00D411AD">
      <w:pPr>
        <w:ind w:left="57" w:right="57"/>
        <w:jc w:val="both"/>
        <w:rPr>
          <w:szCs w:val="28"/>
        </w:rPr>
      </w:pPr>
      <w:r w:rsidRPr="007D39FB">
        <w:rPr>
          <w:b/>
          <w:bCs/>
          <w:i/>
          <w:iCs/>
          <w:szCs w:val="28"/>
          <w:u w:val="single"/>
        </w:rPr>
        <w:t>«2»</w:t>
      </w:r>
    </w:p>
    <w:p w:rsidR="00D411AD" w:rsidRPr="007D39FB" w:rsidRDefault="00D411AD" w:rsidP="00D411AD">
      <w:pPr>
        <w:numPr>
          <w:ilvl w:val="0"/>
          <w:numId w:val="13"/>
        </w:numPr>
        <w:ind w:left="57" w:right="57"/>
        <w:jc w:val="both"/>
        <w:rPr>
          <w:szCs w:val="28"/>
        </w:rPr>
      </w:pPr>
      <w:r w:rsidRPr="007D39FB">
        <w:rPr>
          <w:szCs w:val="28"/>
        </w:rPr>
        <w:t>ответ неправильный;</w:t>
      </w:r>
    </w:p>
    <w:p w:rsidR="00D411AD" w:rsidRPr="007D39FB" w:rsidRDefault="00D411AD" w:rsidP="00D411AD">
      <w:pPr>
        <w:numPr>
          <w:ilvl w:val="0"/>
          <w:numId w:val="13"/>
        </w:numPr>
        <w:ind w:left="57" w:right="57"/>
        <w:jc w:val="both"/>
        <w:rPr>
          <w:szCs w:val="28"/>
        </w:rPr>
      </w:pPr>
      <w:r w:rsidRPr="007D39FB">
        <w:rPr>
          <w:szCs w:val="28"/>
        </w:rPr>
        <w:t>не раскрыто основное содержание учебного материала, не даются ответы на вспомогательные вопросы учителя, грубые ошибки в определении понятий;</w:t>
      </w:r>
    </w:p>
    <w:p w:rsidR="00D411AD" w:rsidRPr="007D39FB" w:rsidRDefault="00D411AD" w:rsidP="00D411AD">
      <w:pPr>
        <w:numPr>
          <w:ilvl w:val="0"/>
          <w:numId w:val="13"/>
        </w:numPr>
        <w:ind w:left="57" w:right="57"/>
        <w:jc w:val="both"/>
        <w:rPr>
          <w:szCs w:val="28"/>
        </w:rPr>
      </w:pPr>
      <w:r w:rsidRPr="007D39FB">
        <w:rPr>
          <w:szCs w:val="28"/>
        </w:rPr>
        <w:t>неумение работать с картой.</w:t>
      </w:r>
    </w:p>
    <w:p w:rsidR="00D411AD" w:rsidRPr="007D39FB" w:rsidRDefault="00D411AD" w:rsidP="00D411AD">
      <w:pPr>
        <w:ind w:left="57" w:right="57"/>
        <w:rPr>
          <w:szCs w:val="28"/>
        </w:rPr>
      </w:pPr>
      <w:r w:rsidRPr="007D39FB">
        <w:rPr>
          <w:b/>
          <w:bCs/>
          <w:i/>
          <w:iCs/>
          <w:szCs w:val="28"/>
        </w:rPr>
        <w:t>Оценка практических умений учащихся</w:t>
      </w:r>
      <w:r w:rsidRPr="007D39FB">
        <w:rPr>
          <w:szCs w:val="28"/>
        </w:rPr>
        <w:br/>
      </w:r>
      <w:r w:rsidRPr="007D39FB">
        <w:rPr>
          <w:b/>
          <w:bCs/>
          <w:i/>
          <w:iCs/>
          <w:szCs w:val="28"/>
          <w:u w:val="single"/>
        </w:rPr>
        <w:t>«5»</w:t>
      </w:r>
    </w:p>
    <w:p w:rsidR="00D411AD" w:rsidRPr="007D39FB" w:rsidRDefault="00D411AD" w:rsidP="00D411AD">
      <w:pPr>
        <w:numPr>
          <w:ilvl w:val="0"/>
          <w:numId w:val="14"/>
        </w:numPr>
        <w:ind w:left="57" w:right="57"/>
        <w:jc w:val="both"/>
        <w:rPr>
          <w:szCs w:val="28"/>
        </w:rPr>
      </w:pPr>
      <w:r w:rsidRPr="007D39FB">
        <w:rPr>
          <w:szCs w:val="28"/>
        </w:rPr>
        <w:t>правильный и полный отбор источников знаний, рациональное их использование в определенной последовательности;</w:t>
      </w:r>
    </w:p>
    <w:p w:rsidR="00D411AD" w:rsidRPr="007D39FB" w:rsidRDefault="00D411AD" w:rsidP="00D411AD">
      <w:pPr>
        <w:numPr>
          <w:ilvl w:val="0"/>
          <w:numId w:val="14"/>
        </w:numPr>
        <w:ind w:left="57" w:right="57"/>
        <w:jc w:val="both"/>
        <w:rPr>
          <w:szCs w:val="28"/>
        </w:rPr>
      </w:pPr>
      <w:r w:rsidRPr="007D39FB">
        <w:rPr>
          <w:szCs w:val="28"/>
        </w:rPr>
        <w:t>соблюдение логики в описании или характеристике географических территорий или объектов;</w:t>
      </w:r>
    </w:p>
    <w:p w:rsidR="00D411AD" w:rsidRPr="007D39FB" w:rsidRDefault="00D411AD" w:rsidP="00D411AD">
      <w:pPr>
        <w:numPr>
          <w:ilvl w:val="0"/>
          <w:numId w:val="14"/>
        </w:numPr>
        <w:ind w:left="57" w:right="57"/>
        <w:jc w:val="both"/>
        <w:rPr>
          <w:szCs w:val="28"/>
        </w:rPr>
      </w:pPr>
      <w:r w:rsidRPr="007D39FB">
        <w:rPr>
          <w:szCs w:val="28"/>
        </w:rPr>
        <w:t>самостоятельное выполнение и формулировка выводов на основе практической деятельности;</w:t>
      </w:r>
    </w:p>
    <w:p w:rsidR="00D411AD" w:rsidRPr="007D39FB" w:rsidRDefault="00D411AD" w:rsidP="00D411AD">
      <w:pPr>
        <w:numPr>
          <w:ilvl w:val="0"/>
          <w:numId w:val="14"/>
        </w:numPr>
        <w:ind w:left="57" w:right="57"/>
        <w:jc w:val="both"/>
        <w:rPr>
          <w:szCs w:val="28"/>
        </w:rPr>
      </w:pPr>
      <w:r w:rsidRPr="007D39FB">
        <w:rPr>
          <w:szCs w:val="28"/>
        </w:rPr>
        <w:t>аккуратное оформление результатов работы.</w:t>
      </w:r>
    </w:p>
    <w:p w:rsidR="00D411AD" w:rsidRPr="007D39FB" w:rsidRDefault="00D411AD" w:rsidP="00D411AD">
      <w:pPr>
        <w:ind w:left="57" w:right="57"/>
        <w:jc w:val="both"/>
        <w:rPr>
          <w:szCs w:val="28"/>
        </w:rPr>
      </w:pPr>
      <w:r w:rsidRPr="007D39FB">
        <w:rPr>
          <w:b/>
          <w:bCs/>
          <w:i/>
          <w:iCs/>
          <w:szCs w:val="28"/>
          <w:u w:val="single"/>
        </w:rPr>
        <w:t>«4»</w:t>
      </w:r>
    </w:p>
    <w:p w:rsidR="00D411AD" w:rsidRPr="007D39FB" w:rsidRDefault="00D411AD" w:rsidP="00D411AD">
      <w:pPr>
        <w:numPr>
          <w:ilvl w:val="0"/>
          <w:numId w:val="15"/>
        </w:numPr>
        <w:ind w:left="57" w:right="57"/>
        <w:jc w:val="both"/>
        <w:rPr>
          <w:szCs w:val="28"/>
        </w:rPr>
      </w:pPr>
      <w:r w:rsidRPr="007D39FB">
        <w:rPr>
          <w:szCs w:val="28"/>
        </w:rPr>
        <w:t>правильный и полный отбор источников знаний;</w:t>
      </w:r>
    </w:p>
    <w:p w:rsidR="00D411AD" w:rsidRPr="007D39FB" w:rsidRDefault="00D411AD" w:rsidP="00D411AD">
      <w:pPr>
        <w:numPr>
          <w:ilvl w:val="0"/>
          <w:numId w:val="15"/>
        </w:numPr>
        <w:ind w:left="57" w:right="57"/>
        <w:jc w:val="both"/>
        <w:rPr>
          <w:szCs w:val="28"/>
        </w:rPr>
      </w:pPr>
      <w:r w:rsidRPr="007D39FB">
        <w:rPr>
          <w:szCs w:val="28"/>
        </w:rPr>
        <w:t>допускаются неточности в использовании карт и других источников знаний, в оформлении результатов.</w:t>
      </w:r>
    </w:p>
    <w:p w:rsidR="00D411AD" w:rsidRPr="007D39FB" w:rsidRDefault="00D411AD" w:rsidP="00D411AD">
      <w:pPr>
        <w:ind w:left="57" w:right="57"/>
        <w:jc w:val="both"/>
        <w:rPr>
          <w:szCs w:val="28"/>
        </w:rPr>
      </w:pPr>
      <w:r w:rsidRPr="007D39FB">
        <w:rPr>
          <w:b/>
          <w:bCs/>
          <w:i/>
          <w:iCs/>
          <w:szCs w:val="28"/>
          <w:u w:val="single"/>
        </w:rPr>
        <w:t>«3»</w:t>
      </w:r>
    </w:p>
    <w:p w:rsidR="00D411AD" w:rsidRPr="007D39FB" w:rsidRDefault="00D411AD" w:rsidP="00D411AD">
      <w:pPr>
        <w:numPr>
          <w:ilvl w:val="0"/>
          <w:numId w:val="16"/>
        </w:numPr>
        <w:ind w:left="57" w:right="57"/>
        <w:jc w:val="both"/>
        <w:rPr>
          <w:szCs w:val="28"/>
        </w:rPr>
      </w:pPr>
      <w:r w:rsidRPr="007D39FB">
        <w:rPr>
          <w:szCs w:val="28"/>
        </w:rPr>
        <w:t>правильное использование основных источников знаний, допускаются неточности в формулировке выводов;</w:t>
      </w:r>
    </w:p>
    <w:p w:rsidR="00D411AD" w:rsidRPr="007D39FB" w:rsidRDefault="00D411AD" w:rsidP="00D411AD">
      <w:pPr>
        <w:numPr>
          <w:ilvl w:val="0"/>
          <w:numId w:val="16"/>
        </w:numPr>
        <w:ind w:left="57" w:right="57"/>
        <w:jc w:val="both"/>
        <w:rPr>
          <w:szCs w:val="28"/>
        </w:rPr>
      </w:pPr>
      <w:r w:rsidRPr="007D39FB">
        <w:rPr>
          <w:szCs w:val="28"/>
        </w:rPr>
        <w:t>неаккуратное оформление результатов.</w:t>
      </w:r>
    </w:p>
    <w:p w:rsidR="00D411AD" w:rsidRPr="007D39FB" w:rsidRDefault="00D411AD" w:rsidP="00D411AD">
      <w:pPr>
        <w:ind w:left="57" w:right="57"/>
        <w:jc w:val="both"/>
        <w:rPr>
          <w:bCs/>
          <w:iCs/>
          <w:szCs w:val="28"/>
        </w:rPr>
      </w:pPr>
      <w:r w:rsidRPr="007D39FB">
        <w:rPr>
          <w:b/>
          <w:bCs/>
          <w:i/>
          <w:iCs/>
          <w:szCs w:val="28"/>
          <w:u w:val="single"/>
        </w:rPr>
        <w:t xml:space="preserve">«2»  </w:t>
      </w:r>
      <w:r w:rsidRPr="007D39FB">
        <w:rPr>
          <w:bCs/>
          <w:iCs/>
          <w:szCs w:val="28"/>
        </w:rPr>
        <w:t>работа не выполнена</w:t>
      </w:r>
    </w:p>
    <w:p w:rsidR="00D411AD" w:rsidRPr="007D39FB" w:rsidRDefault="00D411AD" w:rsidP="00D411AD">
      <w:pPr>
        <w:jc w:val="center"/>
        <w:rPr>
          <w:b/>
        </w:rPr>
      </w:pPr>
    </w:p>
    <w:p w:rsidR="00D411AD" w:rsidRPr="007D39FB" w:rsidRDefault="00D411AD" w:rsidP="00D411AD">
      <w:pPr>
        <w:autoSpaceDE w:val="0"/>
        <w:autoSpaceDN w:val="0"/>
        <w:adjustRightInd w:val="0"/>
        <w:ind w:left="142"/>
        <w:jc w:val="both"/>
        <w:rPr>
          <w:b/>
        </w:rPr>
      </w:pPr>
      <w:r w:rsidRPr="007D39FB">
        <w:rPr>
          <w:b/>
        </w:rPr>
        <w:t>2.13. Примерные  темы  исследовательских  и  проектных   работ  для  обучающихся.</w:t>
      </w:r>
    </w:p>
    <w:p w:rsidR="00D411AD" w:rsidRPr="007D39FB" w:rsidRDefault="00D411AD" w:rsidP="00D411AD">
      <w:pPr>
        <w:autoSpaceDE w:val="0"/>
        <w:autoSpaceDN w:val="0"/>
        <w:adjustRightInd w:val="0"/>
        <w:ind w:left="142"/>
        <w:jc w:val="both"/>
        <w:rPr>
          <w:b/>
        </w:rPr>
      </w:pPr>
    </w:p>
    <w:p w:rsidR="00D411AD" w:rsidRPr="007D39FB" w:rsidRDefault="00D411AD" w:rsidP="00D411AD">
      <w:pPr>
        <w:numPr>
          <w:ilvl w:val="0"/>
          <w:numId w:val="5"/>
        </w:numPr>
        <w:suppressAutoHyphens/>
        <w:ind w:left="714" w:hanging="357"/>
        <w:rPr>
          <w:bCs/>
        </w:rPr>
        <w:sectPr w:rsidR="00D411AD" w:rsidRPr="007D39FB" w:rsidSect="00D04C9B">
          <w:footerReference w:type="default" r:id="rId9"/>
          <w:pgSz w:w="11906" w:h="16838"/>
          <w:pgMar w:top="1134" w:right="1134" w:bottom="1134" w:left="1134" w:header="708" w:footer="708" w:gutter="0"/>
          <w:cols w:space="708"/>
          <w:docGrid w:linePitch="360"/>
        </w:sectPr>
      </w:pPr>
    </w:p>
    <w:p w:rsidR="00D411AD" w:rsidRPr="007D39FB" w:rsidRDefault="00D411AD" w:rsidP="00D411AD">
      <w:pPr>
        <w:numPr>
          <w:ilvl w:val="0"/>
          <w:numId w:val="5"/>
        </w:numPr>
        <w:suppressAutoHyphens/>
        <w:ind w:left="714" w:hanging="357"/>
        <w:rPr>
          <w:bCs/>
        </w:rPr>
      </w:pPr>
      <w:r w:rsidRPr="007D39FB">
        <w:rPr>
          <w:bCs/>
        </w:rPr>
        <w:lastRenderedPageBreak/>
        <w:t>География в моей жизни.</w:t>
      </w:r>
    </w:p>
    <w:p w:rsidR="00D411AD" w:rsidRPr="007D39FB" w:rsidRDefault="00D411AD" w:rsidP="00D411AD">
      <w:pPr>
        <w:numPr>
          <w:ilvl w:val="0"/>
          <w:numId w:val="5"/>
        </w:numPr>
        <w:suppressAutoHyphens/>
        <w:ind w:left="714" w:hanging="357"/>
        <w:rPr>
          <w:bCs/>
        </w:rPr>
      </w:pPr>
      <w:r w:rsidRPr="007D39FB">
        <w:rPr>
          <w:bCs/>
        </w:rPr>
        <w:t>Профессии наших родителей.</w:t>
      </w:r>
    </w:p>
    <w:p w:rsidR="00D411AD" w:rsidRPr="007D39FB" w:rsidRDefault="00D411AD" w:rsidP="00D411AD">
      <w:pPr>
        <w:numPr>
          <w:ilvl w:val="0"/>
          <w:numId w:val="5"/>
        </w:numPr>
        <w:suppressAutoHyphens/>
        <w:ind w:left="714" w:hanging="357"/>
        <w:rPr>
          <w:bCs/>
        </w:rPr>
      </w:pPr>
      <w:r w:rsidRPr="007D39FB">
        <w:rPr>
          <w:bCs/>
        </w:rPr>
        <w:t>Человек интересной  судьбы.</w:t>
      </w:r>
    </w:p>
    <w:p w:rsidR="00D411AD" w:rsidRPr="007D39FB" w:rsidRDefault="00D411AD" w:rsidP="00D411AD">
      <w:pPr>
        <w:numPr>
          <w:ilvl w:val="0"/>
          <w:numId w:val="5"/>
        </w:numPr>
        <w:suppressAutoHyphens/>
        <w:ind w:left="714" w:hanging="357"/>
        <w:rPr>
          <w:bCs/>
        </w:rPr>
      </w:pPr>
      <w:r w:rsidRPr="007D39FB">
        <w:rPr>
          <w:bCs/>
        </w:rPr>
        <w:t>План микрорайона школы.</w:t>
      </w:r>
    </w:p>
    <w:p w:rsidR="00D411AD" w:rsidRPr="007D39FB" w:rsidRDefault="00D411AD" w:rsidP="00D411AD">
      <w:pPr>
        <w:numPr>
          <w:ilvl w:val="0"/>
          <w:numId w:val="5"/>
        </w:numPr>
        <w:suppressAutoHyphens/>
        <w:ind w:left="714" w:hanging="357"/>
        <w:rPr>
          <w:bCs/>
        </w:rPr>
      </w:pPr>
      <w:r w:rsidRPr="007D39FB">
        <w:rPr>
          <w:bCs/>
        </w:rPr>
        <w:t>Исследователи космоса - уроженцы Оренбургской области.</w:t>
      </w:r>
    </w:p>
    <w:p w:rsidR="00D411AD" w:rsidRPr="007D39FB" w:rsidRDefault="00D411AD" w:rsidP="00D411AD">
      <w:pPr>
        <w:numPr>
          <w:ilvl w:val="0"/>
          <w:numId w:val="5"/>
        </w:numPr>
        <w:suppressAutoHyphens/>
        <w:ind w:left="714" w:hanging="357"/>
        <w:rPr>
          <w:bCs/>
        </w:rPr>
      </w:pPr>
      <w:r w:rsidRPr="007D39FB">
        <w:rPr>
          <w:bCs/>
        </w:rPr>
        <w:t>История города в судьбе моей семьи.</w:t>
      </w:r>
    </w:p>
    <w:p w:rsidR="00D411AD" w:rsidRPr="007D39FB" w:rsidRDefault="00D411AD" w:rsidP="00D411AD">
      <w:pPr>
        <w:numPr>
          <w:ilvl w:val="0"/>
          <w:numId w:val="5"/>
        </w:numPr>
        <w:suppressAutoHyphens/>
        <w:ind w:left="714" w:hanging="357"/>
        <w:rPr>
          <w:bCs/>
        </w:rPr>
      </w:pPr>
      <w:r w:rsidRPr="007D39FB">
        <w:rPr>
          <w:bCs/>
        </w:rPr>
        <w:t>Истоки моего родства.</w:t>
      </w:r>
    </w:p>
    <w:p w:rsidR="00D411AD" w:rsidRPr="007D39FB" w:rsidRDefault="00D411AD" w:rsidP="00D411AD">
      <w:pPr>
        <w:numPr>
          <w:ilvl w:val="0"/>
          <w:numId w:val="5"/>
        </w:numPr>
        <w:suppressAutoHyphens/>
        <w:ind w:left="714" w:hanging="357"/>
        <w:rPr>
          <w:bCs/>
        </w:rPr>
      </w:pPr>
      <w:r w:rsidRPr="007D39FB">
        <w:rPr>
          <w:bCs/>
        </w:rPr>
        <w:t>Учителями славится Россия, ученики приносят славу ей.</w:t>
      </w:r>
    </w:p>
    <w:p w:rsidR="00D411AD" w:rsidRPr="007D39FB" w:rsidRDefault="00D411AD" w:rsidP="00D411AD">
      <w:pPr>
        <w:numPr>
          <w:ilvl w:val="0"/>
          <w:numId w:val="5"/>
        </w:numPr>
        <w:suppressAutoHyphens/>
        <w:ind w:left="714" w:hanging="357"/>
        <w:rPr>
          <w:bCs/>
        </w:rPr>
      </w:pPr>
      <w:r w:rsidRPr="007D39FB">
        <w:rPr>
          <w:bCs/>
        </w:rPr>
        <w:t>Семейная реликвия.</w:t>
      </w:r>
    </w:p>
    <w:p w:rsidR="00D411AD" w:rsidRPr="007D39FB" w:rsidRDefault="00D411AD" w:rsidP="00D411AD">
      <w:pPr>
        <w:numPr>
          <w:ilvl w:val="0"/>
          <w:numId w:val="5"/>
        </w:numPr>
        <w:suppressAutoHyphens/>
        <w:ind w:left="714" w:hanging="357"/>
        <w:rPr>
          <w:bCs/>
        </w:rPr>
      </w:pPr>
      <w:r w:rsidRPr="007D39FB">
        <w:rPr>
          <w:bCs/>
        </w:rPr>
        <w:t>Игры народов родного края.</w:t>
      </w:r>
    </w:p>
    <w:p w:rsidR="00D411AD" w:rsidRPr="007D39FB" w:rsidRDefault="00D411AD" w:rsidP="00D411AD">
      <w:pPr>
        <w:numPr>
          <w:ilvl w:val="0"/>
          <w:numId w:val="5"/>
        </w:numPr>
        <w:suppressAutoHyphens/>
        <w:ind w:left="714" w:hanging="357"/>
        <w:rPr>
          <w:bCs/>
        </w:rPr>
      </w:pPr>
      <w:r w:rsidRPr="007D39FB">
        <w:rPr>
          <w:bCs/>
        </w:rPr>
        <w:lastRenderedPageBreak/>
        <w:t>Где родился, там и пригодился.</w:t>
      </w:r>
    </w:p>
    <w:p w:rsidR="00D411AD" w:rsidRPr="007D39FB" w:rsidRDefault="00D411AD" w:rsidP="00D411AD">
      <w:pPr>
        <w:numPr>
          <w:ilvl w:val="0"/>
          <w:numId w:val="5"/>
        </w:numPr>
        <w:suppressAutoHyphens/>
        <w:ind w:left="714" w:hanging="357"/>
        <w:rPr>
          <w:bCs/>
        </w:rPr>
      </w:pPr>
      <w:r w:rsidRPr="007D39FB">
        <w:rPr>
          <w:bCs/>
        </w:rPr>
        <w:t>Моя  минералогическая коллекция.</w:t>
      </w:r>
    </w:p>
    <w:p w:rsidR="00D411AD" w:rsidRPr="007D39FB" w:rsidRDefault="00D411AD" w:rsidP="00D411AD">
      <w:pPr>
        <w:numPr>
          <w:ilvl w:val="0"/>
          <w:numId w:val="5"/>
        </w:numPr>
        <w:suppressAutoHyphens/>
        <w:ind w:left="714" w:hanging="357"/>
        <w:rPr>
          <w:bCs/>
        </w:rPr>
      </w:pPr>
      <w:r w:rsidRPr="007D39FB">
        <w:rPr>
          <w:bCs/>
        </w:rPr>
        <w:t>Живи, родник.</w:t>
      </w:r>
    </w:p>
    <w:p w:rsidR="00D411AD" w:rsidRPr="007D39FB" w:rsidRDefault="00D411AD" w:rsidP="00D411AD">
      <w:pPr>
        <w:numPr>
          <w:ilvl w:val="0"/>
          <w:numId w:val="5"/>
        </w:numPr>
        <w:suppressAutoHyphens/>
        <w:ind w:left="714" w:hanging="357"/>
        <w:rPr>
          <w:bCs/>
        </w:rPr>
      </w:pPr>
      <w:r w:rsidRPr="007D39FB">
        <w:rPr>
          <w:bCs/>
        </w:rPr>
        <w:t>Редкие природные явления (по материалам наблюдений)</w:t>
      </w:r>
    </w:p>
    <w:p w:rsidR="00D411AD" w:rsidRPr="007D39FB" w:rsidRDefault="00D411AD" w:rsidP="00D411AD">
      <w:pPr>
        <w:numPr>
          <w:ilvl w:val="0"/>
          <w:numId w:val="5"/>
        </w:numPr>
        <w:suppressAutoHyphens/>
        <w:ind w:left="714" w:hanging="357"/>
        <w:rPr>
          <w:bCs/>
        </w:rPr>
      </w:pPr>
      <w:r w:rsidRPr="007D39FB">
        <w:rPr>
          <w:bCs/>
        </w:rPr>
        <w:t xml:space="preserve">Местные признаки предсказаний погоды. </w:t>
      </w:r>
    </w:p>
    <w:p w:rsidR="00D411AD" w:rsidRPr="007D39FB" w:rsidRDefault="00D411AD" w:rsidP="00D411AD">
      <w:pPr>
        <w:numPr>
          <w:ilvl w:val="0"/>
          <w:numId w:val="5"/>
        </w:numPr>
        <w:suppressAutoHyphens/>
        <w:ind w:left="714" w:hanging="357"/>
        <w:rPr>
          <w:bCs/>
        </w:rPr>
      </w:pPr>
      <w:r w:rsidRPr="007D39FB">
        <w:rPr>
          <w:bCs/>
        </w:rPr>
        <w:t>Матушка природа для лечения народа.</w:t>
      </w:r>
    </w:p>
    <w:p w:rsidR="00D411AD" w:rsidRPr="007D39FB" w:rsidRDefault="00D411AD" w:rsidP="00D411AD">
      <w:pPr>
        <w:numPr>
          <w:ilvl w:val="0"/>
          <w:numId w:val="5"/>
        </w:numPr>
        <w:suppressAutoHyphens/>
        <w:ind w:left="714" w:hanging="357"/>
        <w:rPr>
          <w:bCs/>
        </w:rPr>
      </w:pPr>
      <w:r w:rsidRPr="007D39FB">
        <w:rPr>
          <w:bCs/>
        </w:rPr>
        <w:t>Зелёная аптека  на грядке.</w:t>
      </w:r>
    </w:p>
    <w:p w:rsidR="00D411AD" w:rsidRPr="007D39FB" w:rsidRDefault="00D411AD" w:rsidP="00D411AD">
      <w:pPr>
        <w:numPr>
          <w:ilvl w:val="0"/>
          <w:numId w:val="5"/>
        </w:numPr>
        <w:suppressAutoHyphens/>
        <w:ind w:left="714" w:hanging="357"/>
        <w:rPr>
          <w:bCs/>
        </w:rPr>
      </w:pPr>
      <w:r w:rsidRPr="007D39FB">
        <w:rPr>
          <w:bCs/>
        </w:rPr>
        <w:t>Мой любимый уголок природы.</w:t>
      </w:r>
    </w:p>
    <w:p w:rsidR="00D411AD" w:rsidRPr="007D39FB" w:rsidRDefault="00D411AD" w:rsidP="00D411AD">
      <w:pPr>
        <w:numPr>
          <w:ilvl w:val="0"/>
          <w:numId w:val="5"/>
        </w:numPr>
        <w:suppressAutoHyphens/>
        <w:ind w:left="714" w:hanging="357"/>
        <w:rPr>
          <w:bCs/>
        </w:rPr>
      </w:pPr>
      <w:r w:rsidRPr="007D39FB">
        <w:rPr>
          <w:bCs/>
        </w:rPr>
        <w:t>Деревянное зодчество.</w:t>
      </w:r>
    </w:p>
    <w:p w:rsidR="00D411AD" w:rsidRPr="007D39FB" w:rsidRDefault="00D411AD" w:rsidP="00D411AD">
      <w:pPr>
        <w:jc w:val="center"/>
        <w:rPr>
          <w:b/>
        </w:rPr>
        <w:sectPr w:rsidR="00D411AD" w:rsidRPr="007D39FB" w:rsidSect="00A64040">
          <w:type w:val="continuous"/>
          <w:pgSz w:w="11906" w:h="16838"/>
          <w:pgMar w:top="1134" w:right="1134" w:bottom="1134" w:left="1134" w:header="708" w:footer="708" w:gutter="0"/>
          <w:cols w:num="2" w:space="708"/>
          <w:docGrid w:linePitch="360"/>
        </w:sectPr>
      </w:pPr>
    </w:p>
    <w:p w:rsidR="00D411AD" w:rsidRPr="007D39FB" w:rsidRDefault="00D411AD" w:rsidP="00D411AD">
      <w:pPr>
        <w:jc w:val="center"/>
        <w:rPr>
          <w:b/>
        </w:rPr>
      </w:pPr>
    </w:p>
    <w:p w:rsidR="00D411AD" w:rsidRPr="007D39FB" w:rsidRDefault="00D411AD" w:rsidP="00D411AD">
      <w:pPr>
        <w:pStyle w:val="a3"/>
        <w:autoSpaceDE w:val="0"/>
        <w:autoSpaceDN w:val="0"/>
        <w:adjustRightInd w:val="0"/>
        <w:ind w:left="979"/>
        <w:jc w:val="both"/>
        <w:rPr>
          <w:b/>
        </w:rPr>
      </w:pPr>
      <w:r w:rsidRPr="007D39FB">
        <w:rPr>
          <w:b/>
        </w:rPr>
        <w:t>2.14.Список  литературы</w:t>
      </w:r>
    </w:p>
    <w:p w:rsidR="00D411AD" w:rsidRPr="007D39FB" w:rsidRDefault="00D411AD" w:rsidP="00D411AD">
      <w:pPr>
        <w:pStyle w:val="a3"/>
        <w:autoSpaceDE w:val="0"/>
        <w:autoSpaceDN w:val="0"/>
        <w:adjustRightInd w:val="0"/>
        <w:ind w:left="979"/>
        <w:jc w:val="both"/>
        <w:rPr>
          <w:b/>
        </w:rPr>
      </w:pPr>
    </w:p>
    <w:p w:rsidR="00D411AD" w:rsidRPr="007D39FB" w:rsidRDefault="00D411AD" w:rsidP="00D411AD">
      <w:pPr>
        <w:numPr>
          <w:ilvl w:val="1"/>
          <w:numId w:val="6"/>
        </w:numPr>
        <w:tabs>
          <w:tab w:val="clear" w:pos="1699"/>
          <w:tab w:val="num" w:pos="900"/>
        </w:tabs>
        <w:ind w:left="900"/>
      </w:pPr>
      <w:r w:rsidRPr="007D39FB">
        <w:t>Лазаревич К.С. «Я иду на урок географии. Общая физическая география. В двух частях». Москва, «Первое сентября», 2003 год.</w:t>
      </w:r>
    </w:p>
    <w:p w:rsidR="00D411AD" w:rsidRPr="007D39FB" w:rsidRDefault="00D411AD" w:rsidP="00D411AD">
      <w:pPr>
        <w:numPr>
          <w:ilvl w:val="1"/>
          <w:numId w:val="6"/>
        </w:numPr>
        <w:tabs>
          <w:tab w:val="clear" w:pos="1699"/>
          <w:tab w:val="num" w:pos="900"/>
        </w:tabs>
        <w:ind w:left="900"/>
      </w:pPr>
      <w:r w:rsidRPr="007D39FB">
        <w:t>Сиротин В.И. «Сборник заданий и упражнений по географии для 6 – 10 классов». Москва, «Дрофа», 2003 год.</w:t>
      </w:r>
    </w:p>
    <w:p w:rsidR="00D411AD" w:rsidRPr="007D39FB" w:rsidRDefault="00D411AD" w:rsidP="00D411AD">
      <w:pPr>
        <w:numPr>
          <w:ilvl w:val="1"/>
          <w:numId w:val="6"/>
        </w:numPr>
        <w:tabs>
          <w:tab w:val="clear" w:pos="1699"/>
          <w:tab w:val="num" w:pos="900"/>
        </w:tabs>
        <w:ind w:left="900"/>
      </w:pPr>
      <w:r w:rsidRPr="007D39FB">
        <w:t>Румынина Н.С., Сапроненкова Н.С. «Практические работы по географии в 6 – 10 классах». Москва, «Школа-пресс», 2001 год.</w:t>
      </w:r>
    </w:p>
    <w:p w:rsidR="00D411AD" w:rsidRPr="007D39FB" w:rsidRDefault="00D411AD" w:rsidP="00D411AD">
      <w:pPr>
        <w:numPr>
          <w:ilvl w:val="1"/>
          <w:numId w:val="6"/>
        </w:numPr>
        <w:tabs>
          <w:tab w:val="clear" w:pos="1699"/>
          <w:tab w:val="num" w:pos="900"/>
        </w:tabs>
        <w:ind w:left="900"/>
      </w:pPr>
      <w:r w:rsidRPr="007D39FB">
        <w:t>Сиротин В.И. «Практические и самостоятельные работы учащихся по географии. 6 – 10 классы». Москва, «Просвещение», 2000 год.</w:t>
      </w:r>
    </w:p>
    <w:p w:rsidR="00D411AD" w:rsidRPr="007D39FB" w:rsidRDefault="00D411AD" w:rsidP="00D411AD">
      <w:pPr>
        <w:numPr>
          <w:ilvl w:val="1"/>
          <w:numId w:val="6"/>
        </w:numPr>
        <w:tabs>
          <w:tab w:val="clear" w:pos="1699"/>
          <w:tab w:val="num" w:pos="900"/>
        </w:tabs>
        <w:ind w:left="900"/>
      </w:pPr>
      <w:r w:rsidRPr="007D39FB">
        <w:t>«Настольная книга учителя географии. Нормативные документы, методические рекомендации и справочные материалы для организации работы учителя». Москва, «АСТ», 2002 год.</w:t>
      </w:r>
    </w:p>
    <w:p w:rsidR="00D411AD" w:rsidRPr="007D39FB" w:rsidRDefault="00D411AD" w:rsidP="00D411AD">
      <w:pPr>
        <w:numPr>
          <w:ilvl w:val="1"/>
          <w:numId w:val="6"/>
        </w:numPr>
        <w:tabs>
          <w:tab w:val="clear" w:pos="1699"/>
          <w:tab w:val="num" w:pos="900"/>
        </w:tabs>
        <w:ind w:left="900"/>
      </w:pPr>
      <w:r w:rsidRPr="007D39FB">
        <w:t>Агапов С.В., Соколов С.Н., Тихомиров Д.И. «Географический словарь». Москва, «Просвещение», 1968 год.</w:t>
      </w:r>
    </w:p>
    <w:p w:rsidR="00D411AD" w:rsidRPr="007D39FB" w:rsidRDefault="00D411AD" w:rsidP="00D411AD">
      <w:pPr>
        <w:numPr>
          <w:ilvl w:val="1"/>
          <w:numId w:val="6"/>
        </w:numPr>
        <w:tabs>
          <w:tab w:val="clear" w:pos="1699"/>
          <w:tab w:val="num" w:pos="900"/>
        </w:tabs>
        <w:ind w:left="900"/>
      </w:pPr>
      <w:r w:rsidRPr="007D39FB">
        <w:t>Пятунин В.Б., Симагин Ю.А. «Тестовые задания по географии. 6 – 10 классы». Москва, «Просвещение», 2001 год.</w:t>
      </w:r>
    </w:p>
    <w:p w:rsidR="00D411AD" w:rsidRPr="007D39FB" w:rsidRDefault="00D411AD" w:rsidP="00D411AD">
      <w:pPr>
        <w:numPr>
          <w:ilvl w:val="1"/>
          <w:numId w:val="6"/>
        </w:numPr>
        <w:tabs>
          <w:tab w:val="clear" w:pos="1699"/>
          <w:tab w:val="num" w:pos="900"/>
        </w:tabs>
        <w:ind w:left="900"/>
      </w:pPr>
      <w:r w:rsidRPr="007D39FB">
        <w:t>Петрова Н.Н. «География. Тесты. 6 – 10 классы». Москва, «Дрофа», 2000 год.</w:t>
      </w:r>
    </w:p>
    <w:p w:rsidR="00D411AD" w:rsidRPr="007D39FB" w:rsidRDefault="00D411AD" w:rsidP="00D411AD">
      <w:pPr>
        <w:numPr>
          <w:ilvl w:val="1"/>
          <w:numId w:val="6"/>
        </w:numPr>
        <w:tabs>
          <w:tab w:val="clear" w:pos="1699"/>
          <w:tab w:val="num" w:pos="900"/>
        </w:tabs>
        <w:ind w:left="900"/>
      </w:pPr>
      <w:r w:rsidRPr="007D39FB">
        <w:t>Безруков А.М., Пивоварова Г.П. «Занимательная география». Москва, «Дрофа», 2005 год.</w:t>
      </w:r>
    </w:p>
    <w:p w:rsidR="00D411AD" w:rsidRPr="007D39FB" w:rsidRDefault="00D411AD" w:rsidP="00D411AD">
      <w:pPr>
        <w:rPr>
          <w:b/>
          <w:lang w:val="en-US"/>
        </w:rPr>
      </w:pPr>
      <w:r w:rsidRPr="007D39FB">
        <w:rPr>
          <w:b/>
        </w:rPr>
        <w:t>Дополнительные:</w:t>
      </w:r>
    </w:p>
    <w:p w:rsidR="00D411AD" w:rsidRPr="007D39FB" w:rsidRDefault="00D411AD" w:rsidP="00D411AD">
      <w:pPr>
        <w:pStyle w:val="2"/>
        <w:numPr>
          <w:ilvl w:val="0"/>
          <w:numId w:val="7"/>
        </w:numPr>
        <w:tabs>
          <w:tab w:val="left" w:pos="360"/>
          <w:tab w:val="left" w:pos="1080"/>
        </w:tabs>
        <w:suppressAutoHyphens w:val="0"/>
        <w:spacing w:after="80" w:line="240" w:lineRule="auto"/>
        <w:ind w:left="-360" w:right="-366" w:firstLine="360"/>
        <w:contextualSpacing w:val="0"/>
        <w:rPr>
          <w:rFonts w:ascii="Times New Roman" w:hAnsi="Times New Roman"/>
          <w:sz w:val="24"/>
          <w:szCs w:val="24"/>
        </w:rPr>
      </w:pPr>
      <w:r w:rsidRPr="007D39FB">
        <w:rPr>
          <w:rFonts w:ascii="Times New Roman" w:hAnsi="Times New Roman"/>
          <w:sz w:val="24"/>
          <w:szCs w:val="24"/>
        </w:rPr>
        <w:t>Ахметов Р. Ш., Герасименко Т. И. и др. Оренбургская область//Путеводитель бизнесмена. М.: 1993.</w:t>
      </w:r>
    </w:p>
    <w:p w:rsidR="00D411AD" w:rsidRPr="007D39FB" w:rsidRDefault="00D411AD" w:rsidP="00D411AD">
      <w:pPr>
        <w:pStyle w:val="2"/>
        <w:numPr>
          <w:ilvl w:val="0"/>
          <w:numId w:val="7"/>
        </w:numPr>
        <w:tabs>
          <w:tab w:val="left" w:pos="360"/>
          <w:tab w:val="left" w:pos="1080"/>
        </w:tabs>
        <w:suppressAutoHyphens w:val="0"/>
        <w:spacing w:after="80" w:line="240" w:lineRule="auto"/>
        <w:ind w:left="-360" w:right="-366" w:firstLine="360"/>
        <w:contextualSpacing w:val="0"/>
        <w:rPr>
          <w:rFonts w:ascii="Times New Roman" w:hAnsi="Times New Roman"/>
          <w:sz w:val="24"/>
          <w:szCs w:val="24"/>
        </w:rPr>
      </w:pPr>
      <w:r w:rsidRPr="007D39FB">
        <w:rPr>
          <w:rFonts w:ascii="Times New Roman" w:hAnsi="Times New Roman"/>
          <w:sz w:val="24"/>
          <w:szCs w:val="24"/>
        </w:rPr>
        <w:t>Альтов В. Г. Города Оренбургской области. Челябинск, Южно-Уральское кн. изд.,1974.</w:t>
      </w:r>
    </w:p>
    <w:p w:rsidR="00D411AD" w:rsidRPr="007D39FB" w:rsidRDefault="00D411AD" w:rsidP="00D411AD">
      <w:pPr>
        <w:pStyle w:val="2"/>
        <w:numPr>
          <w:ilvl w:val="0"/>
          <w:numId w:val="7"/>
        </w:numPr>
        <w:tabs>
          <w:tab w:val="left" w:pos="360"/>
          <w:tab w:val="left" w:pos="1080"/>
        </w:tabs>
        <w:suppressAutoHyphens w:val="0"/>
        <w:spacing w:after="80" w:line="240" w:lineRule="auto"/>
        <w:ind w:left="-360" w:right="-366" w:firstLine="360"/>
        <w:contextualSpacing w:val="0"/>
        <w:rPr>
          <w:rFonts w:ascii="Times New Roman" w:hAnsi="Times New Roman"/>
          <w:sz w:val="24"/>
          <w:szCs w:val="24"/>
        </w:rPr>
      </w:pPr>
      <w:r w:rsidRPr="007D39FB">
        <w:rPr>
          <w:rFonts w:ascii="Times New Roman" w:hAnsi="Times New Roman"/>
          <w:sz w:val="24"/>
          <w:szCs w:val="24"/>
        </w:rPr>
        <w:t>География Оренбургской области: Учебник для 8-9 классов общеобразовательной школы. /А. А. Чибилев и др. – М.: МГУ, 2002.</w:t>
      </w:r>
    </w:p>
    <w:p w:rsidR="00D411AD" w:rsidRPr="007D39FB" w:rsidRDefault="00D411AD" w:rsidP="00D411AD">
      <w:pPr>
        <w:pStyle w:val="2"/>
        <w:numPr>
          <w:ilvl w:val="0"/>
          <w:numId w:val="7"/>
        </w:numPr>
        <w:tabs>
          <w:tab w:val="left" w:pos="360"/>
          <w:tab w:val="left" w:pos="1080"/>
        </w:tabs>
        <w:suppressAutoHyphens w:val="0"/>
        <w:spacing w:after="80" w:line="240" w:lineRule="auto"/>
        <w:ind w:left="-360" w:right="-366" w:firstLine="360"/>
        <w:contextualSpacing w:val="0"/>
        <w:rPr>
          <w:rFonts w:ascii="Times New Roman" w:hAnsi="Times New Roman"/>
          <w:sz w:val="24"/>
          <w:szCs w:val="24"/>
        </w:rPr>
      </w:pPr>
      <w:r w:rsidRPr="007D39FB">
        <w:rPr>
          <w:rFonts w:ascii="Times New Roman" w:hAnsi="Times New Roman"/>
          <w:sz w:val="24"/>
          <w:szCs w:val="24"/>
        </w:rPr>
        <w:t>Колодина О. А. География Оренбургской области. Население и хозяйство: Учебное пособие. – Оренбург: изд. ОГПУ, 2002.</w:t>
      </w:r>
    </w:p>
    <w:p w:rsidR="00D411AD" w:rsidRPr="007D39FB" w:rsidRDefault="00D411AD" w:rsidP="00D411AD">
      <w:pPr>
        <w:pStyle w:val="2"/>
        <w:numPr>
          <w:ilvl w:val="0"/>
          <w:numId w:val="7"/>
        </w:numPr>
        <w:tabs>
          <w:tab w:val="left" w:pos="360"/>
          <w:tab w:val="left" w:pos="1080"/>
        </w:tabs>
        <w:suppressAutoHyphens w:val="0"/>
        <w:spacing w:after="80" w:line="240" w:lineRule="auto"/>
        <w:ind w:left="-360" w:right="-366" w:firstLine="360"/>
        <w:contextualSpacing w:val="0"/>
        <w:rPr>
          <w:rFonts w:ascii="Times New Roman" w:hAnsi="Times New Roman"/>
          <w:sz w:val="24"/>
          <w:szCs w:val="24"/>
        </w:rPr>
      </w:pPr>
      <w:r w:rsidRPr="007D39FB">
        <w:rPr>
          <w:rFonts w:ascii="Times New Roman" w:hAnsi="Times New Roman"/>
          <w:sz w:val="24"/>
          <w:szCs w:val="24"/>
        </w:rPr>
        <w:t>Коростин Б. А. Туристские маршруты Оренбуржья. Челябинск, Южно-Уральское  кн. изд., 1971.</w:t>
      </w:r>
    </w:p>
    <w:p w:rsidR="00D411AD" w:rsidRPr="007D39FB" w:rsidRDefault="00D411AD" w:rsidP="00D411AD">
      <w:pPr>
        <w:pStyle w:val="2"/>
        <w:numPr>
          <w:ilvl w:val="0"/>
          <w:numId w:val="7"/>
        </w:numPr>
        <w:tabs>
          <w:tab w:val="left" w:pos="360"/>
          <w:tab w:val="left" w:pos="1080"/>
        </w:tabs>
        <w:suppressAutoHyphens w:val="0"/>
        <w:spacing w:after="80" w:line="240" w:lineRule="auto"/>
        <w:ind w:left="-360" w:right="-366" w:firstLine="360"/>
        <w:contextualSpacing w:val="0"/>
        <w:rPr>
          <w:rFonts w:ascii="Times New Roman" w:hAnsi="Times New Roman"/>
          <w:sz w:val="24"/>
          <w:szCs w:val="24"/>
        </w:rPr>
      </w:pPr>
      <w:r w:rsidRPr="007D39FB">
        <w:rPr>
          <w:rFonts w:ascii="Times New Roman" w:hAnsi="Times New Roman"/>
          <w:sz w:val="24"/>
          <w:szCs w:val="24"/>
        </w:rPr>
        <w:t>Красная книга Оренбургской области. Животные и растения. – Оренбург, 1998.</w:t>
      </w:r>
    </w:p>
    <w:p w:rsidR="00D411AD" w:rsidRPr="007D39FB" w:rsidRDefault="00D411AD" w:rsidP="00D411AD">
      <w:pPr>
        <w:pStyle w:val="2"/>
        <w:numPr>
          <w:ilvl w:val="0"/>
          <w:numId w:val="7"/>
        </w:numPr>
        <w:tabs>
          <w:tab w:val="left" w:pos="360"/>
          <w:tab w:val="left" w:pos="1080"/>
        </w:tabs>
        <w:suppressAutoHyphens w:val="0"/>
        <w:spacing w:after="80" w:line="240" w:lineRule="auto"/>
        <w:ind w:left="-360" w:right="-366" w:firstLine="360"/>
        <w:contextualSpacing w:val="0"/>
        <w:rPr>
          <w:rFonts w:ascii="Times New Roman" w:hAnsi="Times New Roman"/>
          <w:sz w:val="24"/>
          <w:szCs w:val="24"/>
        </w:rPr>
      </w:pPr>
      <w:r w:rsidRPr="007D39FB">
        <w:rPr>
          <w:rFonts w:ascii="Times New Roman" w:hAnsi="Times New Roman"/>
          <w:sz w:val="24"/>
          <w:szCs w:val="24"/>
        </w:rPr>
        <w:t>Оренбургская область. Атлас. – ГИК РФ. Омская картографическая фабрика, 2002.</w:t>
      </w:r>
    </w:p>
    <w:p w:rsidR="00D411AD" w:rsidRPr="007D39FB" w:rsidRDefault="00D411AD" w:rsidP="00D411AD">
      <w:pPr>
        <w:pStyle w:val="2"/>
        <w:numPr>
          <w:ilvl w:val="0"/>
          <w:numId w:val="7"/>
        </w:numPr>
        <w:tabs>
          <w:tab w:val="left" w:pos="360"/>
          <w:tab w:val="left" w:pos="1080"/>
        </w:tabs>
        <w:suppressAutoHyphens w:val="0"/>
        <w:spacing w:after="80" w:line="240" w:lineRule="auto"/>
        <w:ind w:left="-360" w:right="-366" w:firstLine="360"/>
        <w:contextualSpacing w:val="0"/>
        <w:rPr>
          <w:rFonts w:ascii="Times New Roman" w:hAnsi="Times New Roman"/>
          <w:sz w:val="24"/>
          <w:szCs w:val="24"/>
        </w:rPr>
      </w:pPr>
      <w:r w:rsidRPr="007D39FB">
        <w:rPr>
          <w:rFonts w:ascii="Times New Roman" w:hAnsi="Times New Roman"/>
          <w:sz w:val="24"/>
          <w:szCs w:val="24"/>
        </w:rPr>
        <w:t>Русскин Г. А., Фокина Л.А., Пидорин А.В. География Оренбургской области/ Учебное пособие для учащихся 7-8 классов. Челябинск, 1982.</w:t>
      </w:r>
    </w:p>
    <w:p w:rsidR="00D411AD" w:rsidRPr="007D39FB" w:rsidRDefault="00D411AD" w:rsidP="00D411AD">
      <w:pPr>
        <w:pStyle w:val="2"/>
        <w:numPr>
          <w:ilvl w:val="0"/>
          <w:numId w:val="7"/>
        </w:numPr>
        <w:tabs>
          <w:tab w:val="left" w:pos="360"/>
          <w:tab w:val="left" w:pos="1080"/>
        </w:tabs>
        <w:suppressAutoHyphens w:val="0"/>
        <w:spacing w:after="80" w:line="240" w:lineRule="auto"/>
        <w:ind w:left="-360" w:right="-366" w:firstLine="360"/>
        <w:contextualSpacing w:val="0"/>
        <w:rPr>
          <w:rFonts w:ascii="Times New Roman" w:hAnsi="Times New Roman"/>
          <w:sz w:val="24"/>
          <w:szCs w:val="24"/>
        </w:rPr>
      </w:pPr>
      <w:r w:rsidRPr="007D39FB">
        <w:rPr>
          <w:rFonts w:ascii="Times New Roman" w:hAnsi="Times New Roman"/>
          <w:sz w:val="24"/>
          <w:szCs w:val="24"/>
        </w:rPr>
        <w:t>Русскин Г. А. География Оренбургской области: Природные условия и природные ресурсы: Учебное пособие. Оренбург, изд. ООИПКРО, 2003.</w:t>
      </w:r>
    </w:p>
    <w:p w:rsidR="00D411AD" w:rsidRPr="007D39FB" w:rsidRDefault="00D411AD" w:rsidP="00D411AD">
      <w:pPr>
        <w:pStyle w:val="2"/>
        <w:numPr>
          <w:ilvl w:val="0"/>
          <w:numId w:val="7"/>
        </w:numPr>
        <w:tabs>
          <w:tab w:val="left" w:pos="360"/>
          <w:tab w:val="left" w:pos="1080"/>
        </w:tabs>
        <w:suppressAutoHyphens w:val="0"/>
        <w:spacing w:after="80" w:line="240" w:lineRule="auto"/>
        <w:ind w:left="-360" w:right="-366" w:firstLine="360"/>
        <w:contextualSpacing w:val="0"/>
        <w:rPr>
          <w:rFonts w:ascii="Times New Roman" w:hAnsi="Times New Roman"/>
          <w:sz w:val="24"/>
          <w:szCs w:val="24"/>
        </w:rPr>
      </w:pPr>
      <w:r w:rsidRPr="007D39FB">
        <w:rPr>
          <w:rFonts w:ascii="Times New Roman" w:hAnsi="Times New Roman"/>
          <w:sz w:val="24"/>
          <w:szCs w:val="24"/>
        </w:rPr>
        <w:t>Чибилев А. А. Зеленая книга степного края. Челябинск, 1987.</w:t>
      </w:r>
    </w:p>
    <w:p w:rsidR="00D411AD" w:rsidRPr="007D39FB" w:rsidRDefault="00D411AD" w:rsidP="00D411AD">
      <w:pPr>
        <w:pStyle w:val="2"/>
        <w:tabs>
          <w:tab w:val="left" w:pos="360"/>
          <w:tab w:val="left" w:pos="1080"/>
        </w:tabs>
        <w:suppressAutoHyphens w:val="0"/>
        <w:spacing w:after="80" w:line="240" w:lineRule="auto"/>
        <w:ind w:left="0" w:right="-366" w:firstLine="0"/>
        <w:contextualSpacing w:val="0"/>
        <w:rPr>
          <w:rFonts w:ascii="Times New Roman" w:hAnsi="Times New Roman"/>
          <w:sz w:val="24"/>
          <w:szCs w:val="24"/>
        </w:rPr>
      </w:pPr>
      <w:r w:rsidRPr="007D39FB">
        <w:rPr>
          <w:rFonts w:ascii="Times New Roman" w:hAnsi="Times New Roman"/>
          <w:sz w:val="24"/>
          <w:szCs w:val="24"/>
        </w:rPr>
        <w:t>Чибилев А. А. Природа Оренбургской области. Ч 1. Физико-географический и историко-географический очерк. Оренбургский филиал РГО. Оренбург. 1995.</w:t>
      </w:r>
    </w:p>
    <w:p w:rsidR="00D411AD" w:rsidRPr="007D39FB" w:rsidRDefault="00D411AD" w:rsidP="00D411AD">
      <w:pPr>
        <w:pStyle w:val="2"/>
        <w:tabs>
          <w:tab w:val="left" w:pos="360"/>
          <w:tab w:val="left" w:pos="1080"/>
        </w:tabs>
        <w:suppressAutoHyphens w:val="0"/>
        <w:spacing w:after="80" w:line="240" w:lineRule="auto"/>
        <w:ind w:left="0" w:right="-366" w:firstLine="0"/>
        <w:contextualSpacing w:val="0"/>
        <w:rPr>
          <w:rFonts w:ascii="Times New Roman" w:hAnsi="Times New Roman"/>
          <w:sz w:val="24"/>
          <w:szCs w:val="24"/>
        </w:rPr>
      </w:pPr>
      <w:r w:rsidRPr="007D39FB">
        <w:rPr>
          <w:rFonts w:ascii="Times New Roman" w:hAnsi="Times New Roman"/>
          <w:sz w:val="24"/>
          <w:szCs w:val="24"/>
        </w:rPr>
        <w:t>1 1. Атлас Оренбургской области. /Под ред. А. А. Чибилева. – М.: Просвещение, «ДИ ЭМ БИ», 2003.</w:t>
      </w:r>
    </w:p>
    <w:p w:rsidR="00D411AD" w:rsidRPr="007D39FB" w:rsidRDefault="00D411AD" w:rsidP="00D411AD">
      <w:r w:rsidRPr="007D39FB">
        <w:rPr>
          <w:b/>
        </w:rPr>
        <w:t>Сайты интернета</w:t>
      </w:r>
      <w:r w:rsidRPr="007D39FB">
        <w:t>.</w:t>
      </w:r>
    </w:p>
    <w:p w:rsidR="00D411AD" w:rsidRPr="007D39FB" w:rsidRDefault="00D411AD" w:rsidP="00D411AD">
      <w:r w:rsidRPr="007D39FB">
        <w:t>1.</w:t>
      </w:r>
      <w:hyperlink r:id="rId10" w:history="1">
        <w:r w:rsidRPr="007D39FB">
          <w:rPr>
            <w:rStyle w:val="a4"/>
            <w:color w:val="auto"/>
          </w:rPr>
          <w:t>http://maps.yandex.ru/</w:t>
        </w:r>
      </w:hyperlink>
    </w:p>
    <w:p w:rsidR="00D411AD" w:rsidRPr="007D39FB" w:rsidRDefault="00D411AD" w:rsidP="00D411AD">
      <w:r w:rsidRPr="007D39FB">
        <w:t>2.</w:t>
      </w:r>
      <w:hyperlink r:id="rId11" w:history="1">
        <w:r w:rsidRPr="007D39FB">
          <w:rPr>
            <w:rStyle w:val="a4"/>
            <w:color w:val="auto"/>
          </w:rPr>
          <w:t>http://maps.google.ru/</w:t>
        </w:r>
      </w:hyperlink>
    </w:p>
    <w:p w:rsidR="00D411AD" w:rsidRPr="007D39FB" w:rsidRDefault="00D411AD" w:rsidP="00D411AD"/>
    <w:p w:rsidR="00D411AD" w:rsidRPr="007D39FB" w:rsidRDefault="00D411AD" w:rsidP="00D411AD">
      <w:pPr>
        <w:ind w:firstLine="709"/>
        <w:jc w:val="both"/>
        <w:rPr>
          <w:b/>
          <w:sz w:val="22"/>
        </w:rPr>
      </w:pPr>
      <w:r w:rsidRPr="007D39FB">
        <w:rPr>
          <w:b/>
          <w:sz w:val="22"/>
        </w:rPr>
        <w:t>5.1 Программа развития УУД</w:t>
      </w:r>
    </w:p>
    <w:p w:rsidR="00D411AD" w:rsidRPr="007D39FB" w:rsidRDefault="00D411AD" w:rsidP="00D411AD">
      <w:pPr>
        <w:pStyle w:val="a3"/>
        <w:tabs>
          <w:tab w:val="left" w:pos="12570"/>
        </w:tabs>
        <w:ind w:left="0" w:firstLine="709"/>
        <w:mirrorIndents/>
        <w:jc w:val="both"/>
      </w:pPr>
      <w:r w:rsidRPr="007D39FB">
        <w:lastRenderedPageBreak/>
        <w:t>Личностными результатами изучения предмета «География» являются следующие умения:</w:t>
      </w:r>
    </w:p>
    <w:p w:rsidR="00D411AD" w:rsidRPr="007D39FB" w:rsidRDefault="00D411AD" w:rsidP="00D411AD">
      <w:pPr>
        <w:pStyle w:val="a3"/>
        <w:tabs>
          <w:tab w:val="left" w:pos="2835"/>
        </w:tabs>
        <w:ind w:left="0" w:firstLine="709"/>
        <w:mirrorIndents/>
        <w:jc w:val="both"/>
      </w:pPr>
      <w:r w:rsidRPr="007D39FB">
        <w:tab/>
      </w:r>
    </w:p>
    <w:p w:rsidR="00D411AD" w:rsidRPr="007D39FB" w:rsidRDefault="00D411AD" w:rsidP="00D411AD">
      <w:pPr>
        <w:pStyle w:val="a3"/>
        <w:tabs>
          <w:tab w:val="left" w:pos="12570"/>
        </w:tabs>
        <w:ind w:left="0" w:firstLine="709"/>
        <w:mirrorIndents/>
        <w:jc w:val="both"/>
      </w:pPr>
      <w:r w:rsidRPr="007D39FB">
        <w:t xml:space="preserve"> Осознавать единство и целостность окружающего мира, возможности его познаваемости и объяснимости на основе достижений науки. </w:t>
      </w:r>
    </w:p>
    <w:p w:rsidR="00D411AD" w:rsidRPr="007D39FB" w:rsidRDefault="00D411AD" w:rsidP="00D411AD">
      <w:pPr>
        <w:pStyle w:val="a3"/>
        <w:tabs>
          <w:tab w:val="left" w:pos="12570"/>
        </w:tabs>
        <w:ind w:left="0" w:firstLine="709"/>
        <w:mirrorIndents/>
        <w:jc w:val="both"/>
      </w:pPr>
      <w:r w:rsidRPr="007D39FB">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Оценивать жизненные ситуации с точки зрения безопасного образа жизни и сохранения здоровья. Оценивать экологический риск взаимоотношений человека и природы. </w:t>
      </w:r>
    </w:p>
    <w:p w:rsidR="00D411AD" w:rsidRPr="007D39FB" w:rsidRDefault="00D411AD" w:rsidP="00D411AD">
      <w:pPr>
        <w:pStyle w:val="a3"/>
        <w:tabs>
          <w:tab w:val="left" w:pos="12570"/>
        </w:tabs>
        <w:ind w:left="0" w:firstLine="709"/>
        <w:mirrorIndents/>
        <w:jc w:val="both"/>
      </w:pPr>
      <w:r w:rsidRPr="007D39FB">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D411AD" w:rsidRPr="007D39FB" w:rsidRDefault="00D411AD" w:rsidP="00D411AD">
      <w:pPr>
        <w:pStyle w:val="a3"/>
        <w:tabs>
          <w:tab w:val="left" w:pos="12570"/>
        </w:tabs>
        <w:ind w:left="0" w:firstLine="709"/>
        <w:mirrorIndents/>
        <w:jc w:val="both"/>
        <w:rPr>
          <w:i/>
        </w:rPr>
      </w:pPr>
      <w:r w:rsidRPr="007D39FB">
        <w:rPr>
          <w:i/>
        </w:rPr>
        <w:t>Регулятивные УУД:</w:t>
      </w:r>
    </w:p>
    <w:p w:rsidR="00D411AD" w:rsidRPr="007D39FB" w:rsidRDefault="00D411AD" w:rsidP="00D411AD">
      <w:pPr>
        <w:pStyle w:val="a3"/>
        <w:tabs>
          <w:tab w:val="left" w:pos="12570"/>
        </w:tabs>
        <w:ind w:left="0" w:firstLine="709"/>
        <w:mirrorIndents/>
        <w:jc w:val="both"/>
      </w:pPr>
      <w:r w:rsidRPr="007D39FB">
        <w:t>Самостоятельно обнаруживать и формулировать учебную проблему, определять цель учебной деятельности, выбирать тему проекта.</w:t>
      </w:r>
    </w:p>
    <w:p w:rsidR="00D411AD" w:rsidRPr="007D39FB" w:rsidRDefault="00D411AD" w:rsidP="00D411AD">
      <w:pPr>
        <w:pStyle w:val="a3"/>
        <w:tabs>
          <w:tab w:val="left" w:pos="12570"/>
        </w:tabs>
        <w:ind w:left="0" w:firstLine="709"/>
        <w:mirrorIndents/>
        <w:jc w:val="both"/>
      </w:pPr>
      <w:r w:rsidRPr="007D39FB">
        <w:t xml:space="preserve">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D411AD" w:rsidRPr="007D39FB" w:rsidRDefault="00D411AD" w:rsidP="00D411AD">
      <w:pPr>
        <w:pStyle w:val="a3"/>
        <w:tabs>
          <w:tab w:val="left" w:pos="12570"/>
        </w:tabs>
        <w:ind w:left="0" w:firstLine="709"/>
        <w:mirrorIndents/>
        <w:jc w:val="both"/>
      </w:pPr>
      <w:r w:rsidRPr="007D39FB">
        <w:t xml:space="preserve"> Составлять (индивидуально или в группе) план решения проблемы (выполнения проекта). Работая по плану, сверять свои действия с целью и, при необходимости, исправлять ошибки самостоятельно.</w:t>
      </w:r>
    </w:p>
    <w:p w:rsidR="00D411AD" w:rsidRPr="007D39FB" w:rsidRDefault="00D411AD" w:rsidP="00D411AD">
      <w:pPr>
        <w:pStyle w:val="a3"/>
        <w:tabs>
          <w:tab w:val="left" w:pos="12570"/>
        </w:tabs>
        <w:ind w:left="0" w:firstLine="709"/>
        <w:mirrorIndents/>
        <w:jc w:val="both"/>
      </w:pPr>
      <w:r w:rsidRPr="007D39FB">
        <w:t xml:space="preserve"> В диалоге с учителем совершенствовать самостоятельно выработанные критерии оценки.</w:t>
      </w:r>
    </w:p>
    <w:p w:rsidR="00D411AD" w:rsidRPr="007D39FB" w:rsidRDefault="00D411AD" w:rsidP="00D411AD">
      <w:pPr>
        <w:pStyle w:val="a3"/>
        <w:tabs>
          <w:tab w:val="left" w:pos="12570"/>
        </w:tabs>
        <w:ind w:left="0" w:firstLine="709"/>
        <w:mirrorIndents/>
        <w:jc w:val="both"/>
        <w:rPr>
          <w:i/>
        </w:rPr>
      </w:pPr>
      <w:r w:rsidRPr="007D39FB">
        <w:rPr>
          <w:i/>
        </w:rPr>
        <w:t>Познавательные УУД:</w:t>
      </w:r>
    </w:p>
    <w:p w:rsidR="00D411AD" w:rsidRPr="007D39FB" w:rsidRDefault="00D411AD" w:rsidP="00D411AD">
      <w:pPr>
        <w:pStyle w:val="a3"/>
        <w:tabs>
          <w:tab w:val="left" w:pos="12570"/>
        </w:tabs>
        <w:ind w:left="0" w:firstLine="709"/>
        <w:mirrorIndents/>
        <w:jc w:val="both"/>
      </w:pPr>
      <w:r w:rsidRPr="007D39FB">
        <w:t>Анализировать, сравнивать, классифицировать и обобщать факты и явления. Выявлять причины и следствия простых явлений.</w:t>
      </w:r>
    </w:p>
    <w:p w:rsidR="00D411AD" w:rsidRPr="007D39FB" w:rsidRDefault="00D411AD" w:rsidP="00D411AD">
      <w:pPr>
        <w:pStyle w:val="a3"/>
        <w:tabs>
          <w:tab w:val="left" w:pos="12570"/>
        </w:tabs>
        <w:ind w:left="0" w:firstLine="709"/>
        <w:mirrorIndents/>
        <w:jc w:val="both"/>
      </w:pPr>
      <w:r w:rsidRPr="007D39FB">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D411AD" w:rsidRPr="007D39FB" w:rsidRDefault="00D411AD" w:rsidP="00D411AD">
      <w:pPr>
        <w:pStyle w:val="a3"/>
        <w:tabs>
          <w:tab w:val="left" w:pos="12570"/>
        </w:tabs>
        <w:ind w:left="0" w:firstLine="709"/>
        <w:mirrorIndents/>
        <w:jc w:val="both"/>
      </w:pPr>
      <w:r w:rsidRPr="007D39FB">
        <w:t>Строить логическое рассуждение, включающее установление причинно-следственных связей.</w:t>
      </w:r>
    </w:p>
    <w:p w:rsidR="00D411AD" w:rsidRPr="007D39FB" w:rsidRDefault="00D411AD" w:rsidP="00D411AD">
      <w:pPr>
        <w:pStyle w:val="a3"/>
        <w:tabs>
          <w:tab w:val="left" w:pos="12570"/>
        </w:tabs>
        <w:ind w:left="0" w:firstLine="709"/>
        <w:mirrorIndents/>
        <w:jc w:val="both"/>
      </w:pPr>
      <w:r w:rsidRPr="007D39FB">
        <w:t xml:space="preserve">Создавать схематические модели с выделением существенных характеристик объекта. </w:t>
      </w:r>
    </w:p>
    <w:p w:rsidR="00D411AD" w:rsidRPr="007D39FB" w:rsidRDefault="00D411AD" w:rsidP="00D411AD">
      <w:pPr>
        <w:pStyle w:val="a3"/>
        <w:tabs>
          <w:tab w:val="left" w:pos="12570"/>
        </w:tabs>
        <w:ind w:left="0" w:firstLine="709"/>
        <w:mirrorIndents/>
        <w:jc w:val="both"/>
      </w:pPr>
      <w:r w:rsidRPr="007D39FB">
        <w:t>Составлять тезисы, различные виды планов (простых, сложных и т.п.). Преобразовывать информацию из одного вида в другой (таблицу в текст и пр.).</w:t>
      </w:r>
    </w:p>
    <w:p w:rsidR="00D411AD" w:rsidRPr="007D39FB" w:rsidRDefault="00D411AD" w:rsidP="00D411AD">
      <w:pPr>
        <w:pStyle w:val="a3"/>
        <w:tabs>
          <w:tab w:val="left" w:pos="12570"/>
        </w:tabs>
        <w:ind w:left="0" w:firstLine="709"/>
        <w:mirrorIndents/>
        <w:jc w:val="both"/>
      </w:pPr>
      <w:r w:rsidRPr="007D39FB">
        <w:t xml:space="preserve">Вычитывать все уровни текстовой информации. </w:t>
      </w:r>
    </w:p>
    <w:p w:rsidR="00D411AD" w:rsidRPr="007D39FB" w:rsidRDefault="00D411AD" w:rsidP="00D411AD">
      <w:pPr>
        <w:pStyle w:val="a3"/>
        <w:tabs>
          <w:tab w:val="left" w:pos="12570"/>
        </w:tabs>
        <w:ind w:left="0" w:firstLine="709"/>
        <w:mirrorIndents/>
        <w:jc w:val="both"/>
      </w:pPr>
      <w:r w:rsidRPr="007D39FB">
        <w:t>Уметь определять возможные источники необходимых сведений, производить поиск информации, анализировать и оценивать ее достоверность.</w:t>
      </w:r>
    </w:p>
    <w:p w:rsidR="00D411AD" w:rsidRPr="007D39FB" w:rsidRDefault="00D411AD" w:rsidP="00D411AD">
      <w:pPr>
        <w:pStyle w:val="a3"/>
        <w:tabs>
          <w:tab w:val="left" w:pos="12570"/>
        </w:tabs>
        <w:ind w:left="0" w:firstLine="709"/>
        <w:mirrorIndents/>
        <w:jc w:val="both"/>
        <w:rPr>
          <w:i/>
        </w:rPr>
      </w:pPr>
      <w:r w:rsidRPr="007D39FB">
        <w:rPr>
          <w:i/>
        </w:rPr>
        <w:t>Коммуникативные УУД:</w:t>
      </w:r>
    </w:p>
    <w:p w:rsidR="00D411AD" w:rsidRPr="007D39FB" w:rsidRDefault="00D411AD" w:rsidP="00D411AD">
      <w:pPr>
        <w:pStyle w:val="a3"/>
        <w:tabs>
          <w:tab w:val="left" w:pos="12570"/>
        </w:tabs>
        <w:ind w:left="0" w:firstLine="709"/>
        <w:mirrorIndents/>
        <w:jc w:val="both"/>
      </w:pPr>
      <w:r w:rsidRPr="007D39FB">
        <w:t>Самостоятельно организовывать учебное взаимодействие в группе (определять общие цели, распределять роли, договариваться друг с другом и т.д.).</w:t>
      </w:r>
    </w:p>
    <w:p w:rsidR="00D411AD" w:rsidRPr="007D39FB" w:rsidRDefault="00D411AD" w:rsidP="00D411AD">
      <w:pPr>
        <w:pStyle w:val="a3"/>
        <w:spacing w:before="100" w:beforeAutospacing="1" w:after="100" w:afterAutospacing="1"/>
        <w:outlineLvl w:val="1"/>
        <w:rPr>
          <w:b/>
          <w:bCs/>
          <w:shd w:val="clear" w:color="auto" w:fill="FFFFFF"/>
        </w:rPr>
      </w:pPr>
    </w:p>
    <w:p w:rsidR="00D411AD" w:rsidRPr="007D39FB" w:rsidRDefault="00D411AD" w:rsidP="00D411AD">
      <w:pPr>
        <w:pStyle w:val="a3"/>
        <w:spacing w:before="100" w:beforeAutospacing="1" w:after="100" w:afterAutospacing="1"/>
        <w:outlineLvl w:val="1"/>
        <w:rPr>
          <w:b/>
          <w:bCs/>
          <w:shd w:val="clear" w:color="auto" w:fill="FFFFFF"/>
        </w:rPr>
      </w:pPr>
    </w:p>
    <w:p w:rsidR="00D411AD" w:rsidRDefault="00D411AD" w:rsidP="00D411AD">
      <w:pPr>
        <w:pStyle w:val="a3"/>
        <w:spacing w:before="100" w:beforeAutospacing="1" w:after="100" w:afterAutospacing="1"/>
        <w:outlineLvl w:val="1"/>
        <w:rPr>
          <w:b/>
          <w:bCs/>
          <w:color w:val="595959" w:themeColor="text1" w:themeTint="A6"/>
          <w:shd w:val="clear" w:color="auto" w:fill="FFFFFF"/>
        </w:rPr>
      </w:pPr>
    </w:p>
    <w:p w:rsidR="00D411AD" w:rsidRDefault="00D411AD" w:rsidP="00D411AD">
      <w:pPr>
        <w:pStyle w:val="a3"/>
        <w:spacing w:before="100" w:beforeAutospacing="1" w:after="100" w:afterAutospacing="1"/>
        <w:outlineLvl w:val="1"/>
        <w:rPr>
          <w:b/>
          <w:bCs/>
          <w:color w:val="595959" w:themeColor="text1" w:themeTint="A6"/>
          <w:shd w:val="clear" w:color="auto" w:fill="FFFFFF"/>
        </w:rPr>
      </w:pPr>
    </w:p>
    <w:p w:rsidR="00D411AD" w:rsidRDefault="00D411AD" w:rsidP="00D411AD">
      <w:pPr>
        <w:pStyle w:val="a3"/>
        <w:spacing w:before="100" w:beforeAutospacing="1" w:after="100" w:afterAutospacing="1"/>
        <w:outlineLvl w:val="1"/>
        <w:rPr>
          <w:b/>
          <w:bCs/>
          <w:color w:val="595959" w:themeColor="text1" w:themeTint="A6"/>
          <w:shd w:val="clear" w:color="auto" w:fill="FFFFFF"/>
        </w:rPr>
      </w:pPr>
    </w:p>
    <w:p w:rsidR="00D411AD" w:rsidRDefault="00D411AD" w:rsidP="00D411AD">
      <w:pPr>
        <w:pStyle w:val="a3"/>
        <w:spacing w:before="100" w:beforeAutospacing="1" w:after="100" w:afterAutospacing="1"/>
        <w:outlineLvl w:val="1"/>
        <w:rPr>
          <w:b/>
          <w:bCs/>
          <w:color w:val="595959" w:themeColor="text1" w:themeTint="A6"/>
          <w:shd w:val="clear" w:color="auto" w:fill="FFFFFF"/>
        </w:rPr>
      </w:pPr>
    </w:p>
    <w:p w:rsidR="00D411AD" w:rsidRDefault="00D411AD" w:rsidP="00D411AD">
      <w:pPr>
        <w:pStyle w:val="a3"/>
        <w:spacing w:before="100" w:beforeAutospacing="1" w:after="100" w:afterAutospacing="1"/>
        <w:outlineLvl w:val="1"/>
        <w:rPr>
          <w:b/>
          <w:bCs/>
          <w:color w:val="595959" w:themeColor="text1" w:themeTint="A6"/>
          <w:shd w:val="clear" w:color="auto" w:fill="FFFFFF"/>
        </w:rPr>
      </w:pPr>
    </w:p>
    <w:p w:rsidR="00D411AD" w:rsidRPr="00EB4480" w:rsidRDefault="00D411AD" w:rsidP="00D411AD">
      <w:pPr>
        <w:pStyle w:val="a3"/>
        <w:spacing w:before="100" w:beforeAutospacing="1" w:after="100" w:afterAutospacing="1"/>
        <w:outlineLvl w:val="1"/>
        <w:rPr>
          <w:b/>
          <w:bCs/>
          <w:color w:val="595959" w:themeColor="text1" w:themeTint="A6"/>
          <w:shd w:val="clear" w:color="auto" w:fill="FFFFFF"/>
        </w:rPr>
      </w:pPr>
    </w:p>
    <w:p w:rsidR="00D411AD" w:rsidRPr="00EB4480" w:rsidRDefault="00D411AD" w:rsidP="00D411AD">
      <w:pPr>
        <w:pStyle w:val="a3"/>
        <w:spacing w:before="100" w:beforeAutospacing="1" w:after="100" w:afterAutospacing="1"/>
        <w:outlineLvl w:val="1"/>
        <w:rPr>
          <w:b/>
          <w:bCs/>
          <w:color w:val="595959" w:themeColor="text1" w:themeTint="A6"/>
          <w:shd w:val="clear" w:color="auto" w:fill="FFFFFF"/>
        </w:rPr>
      </w:pPr>
    </w:p>
    <w:p w:rsidR="00D411AD" w:rsidRPr="00EB4480" w:rsidRDefault="00D411AD" w:rsidP="00D411AD">
      <w:pPr>
        <w:pStyle w:val="a3"/>
        <w:spacing w:before="100" w:beforeAutospacing="1" w:after="100" w:afterAutospacing="1"/>
        <w:outlineLvl w:val="1"/>
        <w:rPr>
          <w:b/>
          <w:bCs/>
          <w:color w:val="595959" w:themeColor="text1" w:themeTint="A6"/>
          <w:shd w:val="clear" w:color="auto" w:fill="FFFFFF"/>
        </w:rPr>
      </w:pPr>
    </w:p>
    <w:p w:rsidR="00D411AD" w:rsidRPr="00EB4480" w:rsidRDefault="00D411AD" w:rsidP="00D411AD">
      <w:pPr>
        <w:pStyle w:val="a3"/>
        <w:spacing w:before="100" w:beforeAutospacing="1" w:after="100" w:afterAutospacing="1"/>
        <w:outlineLvl w:val="1"/>
        <w:rPr>
          <w:b/>
          <w:bCs/>
          <w:color w:val="595959" w:themeColor="text1" w:themeTint="A6"/>
          <w:shd w:val="clear" w:color="auto" w:fill="FFFFFF"/>
        </w:rPr>
      </w:pPr>
    </w:p>
    <w:p w:rsidR="00D411AD" w:rsidRPr="00EB4480" w:rsidRDefault="00D411AD" w:rsidP="00D411AD">
      <w:pPr>
        <w:pStyle w:val="a3"/>
        <w:spacing w:before="100" w:beforeAutospacing="1" w:after="100" w:afterAutospacing="1"/>
        <w:outlineLvl w:val="1"/>
        <w:rPr>
          <w:b/>
          <w:bCs/>
          <w:color w:val="595959" w:themeColor="text1" w:themeTint="A6"/>
          <w:shd w:val="clear" w:color="auto" w:fill="FFFFFF"/>
        </w:rPr>
      </w:pPr>
    </w:p>
    <w:p w:rsidR="00D411AD" w:rsidRPr="007D39FB" w:rsidRDefault="00D411AD" w:rsidP="00D411AD">
      <w:pPr>
        <w:pStyle w:val="a3"/>
        <w:spacing w:before="100" w:beforeAutospacing="1" w:after="100" w:afterAutospacing="1"/>
        <w:outlineLvl w:val="1"/>
        <w:rPr>
          <w:b/>
          <w:bCs/>
          <w:shd w:val="clear" w:color="auto" w:fill="FFFFFF"/>
        </w:rPr>
      </w:pPr>
      <w:r w:rsidRPr="007D39FB">
        <w:rPr>
          <w:b/>
          <w:bCs/>
          <w:shd w:val="clear" w:color="auto" w:fill="FFFFFF"/>
        </w:rPr>
        <w:lastRenderedPageBreak/>
        <w:t>Дидактический материал (фрагмент)</w:t>
      </w:r>
    </w:p>
    <w:p w:rsidR="00D411AD" w:rsidRPr="007D39FB" w:rsidRDefault="00D411AD" w:rsidP="00D411AD">
      <w:pPr>
        <w:pStyle w:val="a3"/>
      </w:pPr>
    </w:p>
    <w:p w:rsidR="00D411AD" w:rsidRPr="007D39FB" w:rsidRDefault="00D411AD" w:rsidP="00D411AD">
      <w:pPr>
        <w:pStyle w:val="a3"/>
        <w:rPr>
          <w:i/>
          <w:iCs/>
          <w:shd w:val="clear" w:color="auto" w:fill="FFFFFF"/>
        </w:rPr>
      </w:pPr>
      <w:r w:rsidRPr="007D39FB">
        <w:rPr>
          <w:i/>
          <w:iCs/>
          <w:shd w:val="clear" w:color="auto" w:fill="FFFFFF"/>
        </w:rPr>
        <w:t>Карточка 1. Ответьте на вопросы:</w:t>
      </w:r>
      <w:r w:rsidRPr="007D39FB">
        <w:br/>
      </w:r>
      <w:r w:rsidRPr="007D39FB">
        <w:rPr>
          <w:shd w:val="clear" w:color="auto" w:fill="FFFFFF"/>
        </w:rPr>
        <w:t>1 .Почему Оренбург называют «Трижды зачатая твердыня»?</w:t>
      </w:r>
      <w:r w:rsidRPr="007D39FB">
        <w:br/>
      </w:r>
      <w:r w:rsidRPr="007D39FB">
        <w:rPr>
          <w:shd w:val="clear" w:color="auto" w:fill="FFFFFF"/>
        </w:rPr>
        <w:t>2.Почему Оренбург называют город-воин, город-купец?</w:t>
      </w:r>
      <w:r w:rsidRPr="007D39FB">
        <w:br/>
      </w:r>
      <w:r w:rsidRPr="007D39FB">
        <w:rPr>
          <w:shd w:val="clear" w:color="auto" w:fill="FFFFFF"/>
        </w:rPr>
        <w:t>3.Почему про Оренбург говорят «на костях заложенный»?</w:t>
      </w:r>
      <w:r w:rsidRPr="007D39FB">
        <w:t> </w:t>
      </w:r>
      <w:r w:rsidRPr="007D39FB">
        <w:br/>
      </w:r>
    </w:p>
    <w:p w:rsidR="00D411AD" w:rsidRPr="007D39FB" w:rsidRDefault="00D411AD" w:rsidP="00D411AD">
      <w:pPr>
        <w:pStyle w:val="a3"/>
        <w:rPr>
          <w:i/>
          <w:iCs/>
          <w:shd w:val="clear" w:color="auto" w:fill="FFFFFF"/>
        </w:rPr>
      </w:pPr>
      <w:r w:rsidRPr="007D39FB">
        <w:rPr>
          <w:i/>
          <w:iCs/>
          <w:shd w:val="clear" w:color="auto" w:fill="FFFFFF"/>
        </w:rPr>
        <w:t>Карточка 2.</w:t>
      </w:r>
      <w:r w:rsidRPr="007D39FB">
        <w:br/>
      </w:r>
      <w:r w:rsidRPr="007D39FB">
        <w:rPr>
          <w:shd w:val="clear" w:color="auto" w:fill="FFFFFF"/>
        </w:rPr>
        <w:t>1. Почему Оренбург называют «Врата в Азию»?</w:t>
      </w:r>
      <w:r w:rsidRPr="007D39FB">
        <w:br/>
      </w:r>
      <w:r w:rsidRPr="007D39FB">
        <w:rPr>
          <w:shd w:val="clear" w:color="auto" w:fill="FFFFFF"/>
        </w:rPr>
        <w:t>2. Кем была выдана «Привилегия» Оренбургу? Каково её содержание?</w:t>
      </w:r>
      <w:r w:rsidRPr="007D39FB">
        <w:br/>
      </w:r>
      <w:r w:rsidRPr="007D39FB">
        <w:rPr>
          <w:shd w:val="clear" w:color="auto" w:fill="FFFFFF"/>
        </w:rPr>
        <w:t>3. Кто разработал проект-обоснование специальной экспедиции?</w:t>
      </w:r>
      <w:r w:rsidRPr="007D39FB">
        <w:t> </w:t>
      </w:r>
      <w:r w:rsidRPr="007D39FB">
        <w:br/>
      </w:r>
    </w:p>
    <w:p w:rsidR="00D411AD" w:rsidRPr="007D39FB" w:rsidRDefault="00D411AD" w:rsidP="00D411AD">
      <w:pPr>
        <w:pStyle w:val="a3"/>
        <w:rPr>
          <w:i/>
          <w:iCs/>
          <w:shd w:val="clear" w:color="auto" w:fill="FFFFFF"/>
        </w:rPr>
      </w:pPr>
      <w:r w:rsidRPr="007D39FB">
        <w:rPr>
          <w:i/>
          <w:iCs/>
          <w:shd w:val="clear" w:color="auto" w:fill="FFFFFF"/>
        </w:rPr>
        <w:t>Карточка 3.</w:t>
      </w:r>
      <w:r w:rsidRPr="007D39FB">
        <w:br/>
      </w:r>
      <w:r w:rsidRPr="007D39FB">
        <w:rPr>
          <w:shd w:val="clear" w:color="auto" w:fill="FFFFFF"/>
        </w:rPr>
        <w:t>1.В чём заключались причины и обстоятельства создания Оренбургской экспедиции?</w:t>
      </w:r>
      <w:r w:rsidRPr="007D39FB">
        <w:br/>
      </w:r>
      <w:r w:rsidRPr="007D39FB">
        <w:rPr>
          <w:shd w:val="clear" w:color="auto" w:fill="FFFFFF"/>
        </w:rPr>
        <w:t>2.Какие трудности имели место при закладке Орской крепости?</w:t>
      </w:r>
      <w:r w:rsidRPr="007D39FB">
        <w:br/>
      </w:r>
      <w:r w:rsidRPr="007D39FB">
        <w:rPr>
          <w:shd w:val="clear" w:color="auto" w:fill="FFFFFF"/>
        </w:rPr>
        <w:t>3.Какие исследовательские работы проводились в 1 и 2 экспедициях?</w:t>
      </w:r>
      <w:r w:rsidRPr="007D39FB">
        <w:br/>
      </w:r>
    </w:p>
    <w:p w:rsidR="00D411AD" w:rsidRPr="007D39FB" w:rsidRDefault="00D411AD" w:rsidP="00D411AD">
      <w:pPr>
        <w:pStyle w:val="a3"/>
        <w:rPr>
          <w:i/>
          <w:iCs/>
          <w:shd w:val="clear" w:color="auto" w:fill="FFFFFF"/>
        </w:rPr>
      </w:pPr>
      <w:r w:rsidRPr="007D39FB">
        <w:rPr>
          <w:i/>
          <w:iCs/>
          <w:shd w:val="clear" w:color="auto" w:fill="FFFFFF"/>
        </w:rPr>
        <w:t>Карточка 4.</w:t>
      </w:r>
      <w:r w:rsidRPr="007D39FB">
        <w:br/>
      </w:r>
      <w:r w:rsidRPr="007D39FB">
        <w:rPr>
          <w:shd w:val="clear" w:color="auto" w:fill="FFFFFF"/>
        </w:rPr>
        <w:t>1.Чем прославилась жена П.И.Рычкова?</w:t>
      </w:r>
      <w:r w:rsidRPr="007D39FB">
        <w:br/>
      </w:r>
      <w:r w:rsidRPr="007D39FB">
        <w:rPr>
          <w:shd w:val="clear" w:color="auto" w:fill="FFFFFF"/>
        </w:rPr>
        <w:t>2. О какой ошибке Пугачёва писала Екатерина II?</w:t>
      </w:r>
      <w:r w:rsidRPr="007D39FB">
        <w:br/>
      </w:r>
      <w:r w:rsidRPr="007D39FB">
        <w:rPr>
          <w:shd w:val="clear" w:color="auto" w:fill="FFFFFF"/>
        </w:rPr>
        <w:t>3.Какие произведения П.И.Рычкова вы можете назвать? Каково их содержание?</w:t>
      </w:r>
      <w:r w:rsidRPr="007D39FB">
        <w:br/>
      </w:r>
    </w:p>
    <w:p w:rsidR="00D411AD" w:rsidRPr="007D39FB" w:rsidRDefault="00D411AD" w:rsidP="00D411AD">
      <w:pPr>
        <w:pStyle w:val="a3"/>
        <w:rPr>
          <w:bCs/>
        </w:rPr>
      </w:pPr>
      <w:r w:rsidRPr="007D39FB">
        <w:rPr>
          <w:i/>
          <w:iCs/>
          <w:shd w:val="clear" w:color="auto" w:fill="FFFFFF"/>
        </w:rPr>
        <w:t>Карточка 5.</w:t>
      </w:r>
      <w:r w:rsidRPr="007D39FB">
        <w:br/>
      </w:r>
      <w:r w:rsidRPr="007D39FB">
        <w:rPr>
          <w:shd w:val="clear" w:color="auto" w:fill="FFFFFF"/>
        </w:rPr>
        <w:t>Постройте логические цепочки.</w:t>
      </w:r>
      <w:r w:rsidRPr="007D39FB">
        <w:br/>
      </w:r>
      <w:r w:rsidRPr="007D39FB">
        <w:rPr>
          <w:shd w:val="clear" w:color="auto" w:fill="FFFFFF"/>
        </w:rPr>
        <w:t>..........Начало Крестьянской войны в Оренбуржье..........Быстрое</w:t>
      </w:r>
      <w:r w:rsidRPr="007D39FB">
        <w:br/>
      </w:r>
      <w:r w:rsidRPr="007D39FB">
        <w:rPr>
          <w:shd w:val="clear" w:color="auto" w:fill="FFFFFF"/>
        </w:rPr>
        <w:t>продвижение Пугачёва к Оренбургу..,....,. Спасение царских</w:t>
      </w:r>
      <w:r w:rsidRPr="007D39FB">
        <w:br/>
      </w:r>
      <w:r w:rsidRPr="007D39FB">
        <w:rPr>
          <w:shd w:val="clear" w:color="auto" w:fill="FFFFFF"/>
        </w:rPr>
        <w:t>войск.......Необходимость укрепления крепости......... Форштадт........</w:t>
      </w:r>
      <w:r w:rsidRPr="007D39FB">
        <w:br/>
      </w:r>
      <w:r w:rsidRPr="007D39FB">
        <w:rPr>
          <w:shd w:val="clear" w:color="auto" w:fill="FFFFFF"/>
        </w:rPr>
        <w:t>тяжёлое положение.......... .ограничение вольностей.</w:t>
      </w:r>
    </w:p>
    <w:p w:rsidR="00D411AD" w:rsidRPr="007D39FB" w:rsidRDefault="00D411AD" w:rsidP="00D411AD"/>
    <w:p w:rsidR="00D411AD" w:rsidRPr="007D39FB" w:rsidRDefault="00D411AD" w:rsidP="00D411AD"/>
    <w:p w:rsidR="00D411AD" w:rsidRPr="00EB4480" w:rsidRDefault="00D411AD" w:rsidP="00D411AD">
      <w:pPr>
        <w:rPr>
          <w:color w:val="595959" w:themeColor="text1" w:themeTint="A6"/>
        </w:rPr>
      </w:pPr>
    </w:p>
    <w:p w:rsidR="00D411AD" w:rsidRPr="00EB4480" w:rsidRDefault="00D411AD" w:rsidP="00D411AD">
      <w:pPr>
        <w:rPr>
          <w:color w:val="595959" w:themeColor="text1" w:themeTint="A6"/>
        </w:rPr>
      </w:pPr>
    </w:p>
    <w:p w:rsidR="00D411AD" w:rsidRPr="00EB4480" w:rsidRDefault="00D411AD" w:rsidP="00D411AD">
      <w:pPr>
        <w:rPr>
          <w:color w:val="595959" w:themeColor="text1" w:themeTint="A6"/>
        </w:rPr>
      </w:pPr>
    </w:p>
    <w:p w:rsidR="00D411AD" w:rsidRPr="00EB4480" w:rsidRDefault="00D411AD" w:rsidP="00D411AD">
      <w:pPr>
        <w:rPr>
          <w:color w:val="595959" w:themeColor="text1" w:themeTint="A6"/>
        </w:rPr>
      </w:pPr>
    </w:p>
    <w:p w:rsidR="00D411AD" w:rsidRPr="00EB4480" w:rsidRDefault="00D411AD" w:rsidP="00D411AD">
      <w:pPr>
        <w:rPr>
          <w:color w:val="595959" w:themeColor="text1" w:themeTint="A6"/>
        </w:rPr>
      </w:pPr>
    </w:p>
    <w:p w:rsidR="00D411AD" w:rsidRPr="00EB4480" w:rsidRDefault="00D411AD" w:rsidP="00D411AD">
      <w:pPr>
        <w:rPr>
          <w:color w:val="595959" w:themeColor="text1" w:themeTint="A6"/>
        </w:rPr>
      </w:pPr>
    </w:p>
    <w:p w:rsidR="00D411AD" w:rsidRPr="00EB4480" w:rsidRDefault="00D411AD" w:rsidP="00D411AD">
      <w:pPr>
        <w:rPr>
          <w:color w:val="595959" w:themeColor="text1" w:themeTint="A6"/>
        </w:rPr>
      </w:pPr>
    </w:p>
    <w:p w:rsidR="00D411AD" w:rsidRPr="00EB4480" w:rsidRDefault="00D411AD" w:rsidP="00D411AD">
      <w:pPr>
        <w:ind w:left="40" w:right="40" w:firstLine="709"/>
        <w:jc w:val="both"/>
        <w:rPr>
          <w:b/>
          <w:bCs/>
          <w:color w:val="595959" w:themeColor="text1" w:themeTint="A6"/>
          <w:sz w:val="28"/>
          <w:szCs w:val="28"/>
        </w:rPr>
        <w:sectPr w:rsidR="00D411AD" w:rsidRPr="00EB4480" w:rsidSect="00A64040">
          <w:type w:val="continuous"/>
          <w:pgSz w:w="11906" w:h="16838"/>
          <w:pgMar w:top="1134" w:right="1134" w:bottom="1134" w:left="1134" w:header="708" w:footer="708" w:gutter="0"/>
          <w:cols w:space="708"/>
          <w:docGrid w:linePitch="360"/>
        </w:sectPr>
      </w:pPr>
    </w:p>
    <w:p w:rsidR="00D411AD" w:rsidRPr="007D39FB" w:rsidRDefault="00D411AD" w:rsidP="00D411AD">
      <w:pPr>
        <w:ind w:left="40" w:right="40" w:firstLine="709"/>
        <w:jc w:val="both"/>
        <w:rPr>
          <w:b/>
          <w:bCs/>
          <w:sz w:val="28"/>
          <w:szCs w:val="28"/>
        </w:rPr>
      </w:pPr>
      <w:r w:rsidRPr="007D39FB">
        <w:rPr>
          <w:b/>
          <w:bCs/>
          <w:sz w:val="28"/>
          <w:szCs w:val="28"/>
        </w:rPr>
        <w:lastRenderedPageBreak/>
        <w:t xml:space="preserve">Тематическое планирование по курсу « География Оренбургской области» </w:t>
      </w:r>
    </w:p>
    <w:p w:rsidR="00D411AD" w:rsidRPr="007D39FB" w:rsidRDefault="00D411AD" w:rsidP="00D411AD">
      <w:pPr>
        <w:ind w:left="40" w:right="40" w:firstLine="709"/>
        <w:jc w:val="both"/>
        <w:rPr>
          <w:b/>
          <w:bCs/>
          <w:sz w:val="28"/>
          <w:szCs w:val="28"/>
        </w:rPr>
      </w:pPr>
      <w:r w:rsidRPr="007D39FB">
        <w:rPr>
          <w:b/>
          <w:bCs/>
          <w:sz w:val="28"/>
          <w:szCs w:val="28"/>
        </w:rPr>
        <w:t xml:space="preserve">                                             8 класс   35 часов (1 час в неделю)</w:t>
      </w:r>
    </w:p>
    <w:p w:rsidR="00D411AD" w:rsidRPr="007D39FB" w:rsidRDefault="00D411AD" w:rsidP="00D411AD">
      <w:pPr>
        <w:ind w:left="40" w:right="40" w:firstLine="709"/>
        <w:jc w:val="both"/>
        <w:rPr>
          <w:b/>
          <w:bCs/>
          <w:sz w:val="28"/>
          <w:szCs w:val="28"/>
        </w:rPr>
      </w:pPr>
    </w:p>
    <w:p w:rsidR="00D411AD" w:rsidRPr="007D39FB" w:rsidRDefault="00D411AD" w:rsidP="00D411AD">
      <w:pPr>
        <w:ind w:left="40" w:right="4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8"/>
        <w:gridCol w:w="665"/>
        <w:gridCol w:w="665"/>
        <w:gridCol w:w="2122"/>
        <w:gridCol w:w="1982"/>
        <w:gridCol w:w="1836"/>
        <w:gridCol w:w="1543"/>
      </w:tblGrid>
      <w:tr w:rsidR="00D411AD" w:rsidRPr="007D39FB" w:rsidTr="007C7FDE">
        <w:trPr>
          <w:trHeight w:val="232"/>
        </w:trPr>
        <w:tc>
          <w:tcPr>
            <w:tcW w:w="942" w:type="dxa"/>
            <w:vMerge w:val="restart"/>
            <w:tcBorders>
              <w:top w:val="single" w:sz="4" w:space="0" w:color="auto"/>
              <w:left w:val="single" w:sz="4" w:space="0" w:color="auto"/>
              <w:right w:val="single" w:sz="4" w:space="0" w:color="auto"/>
            </w:tcBorders>
          </w:tcPr>
          <w:p w:rsidR="00D411AD" w:rsidRPr="007D39FB" w:rsidRDefault="00D411AD" w:rsidP="007C7FDE">
            <w:pPr>
              <w:jc w:val="center"/>
            </w:pPr>
            <w:r w:rsidRPr="007D39FB">
              <w:t>№ урока</w:t>
            </w:r>
          </w:p>
        </w:tc>
        <w:tc>
          <w:tcPr>
            <w:tcW w:w="1561" w:type="dxa"/>
            <w:gridSpan w:val="2"/>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pPr>
            <w:r w:rsidRPr="007D39FB">
              <w:t>Дата</w:t>
            </w:r>
          </w:p>
        </w:tc>
        <w:tc>
          <w:tcPr>
            <w:tcW w:w="5827" w:type="dxa"/>
            <w:vMerge w:val="restart"/>
            <w:tcBorders>
              <w:top w:val="single" w:sz="4" w:space="0" w:color="auto"/>
              <w:left w:val="single" w:sz="4" w:space="0" w:color="auto"/>
              <w:right w:val="single" w:sz="4" w:space="0" w:color="auto"/>
            </w:tcBorders>
          </w:tcPr>
          <w:p w:rsidR="00D411AD" w:rsidRPr="007D39FB" w:rsidRDefault="00D411AD" w:rsidP="007C7FDE">
            <w:pPr>
              <w:jc w:val="center"/>
            </w:pPr>
            <w:r w:rsidRPr="007D39FB">
              <w:t>Раздел, тема урока.</w:t>
            </w:r>
          </w:p>
        </w:tc>
        <w:tc>
          <w:tcPr>
            <w:tcW w:w="2551" w:type="dxa"/>
            <w:vMerge w:val="restart"/>
            <w:tcBorders>
              <w:top w:val="single" w:sz="4" w:space="0" w:color="auto"/>
              <w:left w:val="single" w:sz="4" w:space="0" w:color="auto"/>
              <w:right w:val="single" w:sz="4" w:space="0" w:color="auto"/>
            </w:tcBorders>
          </w:tcPr>
          <w:p w:rsidR="00D411AD" w:rsidRPr="007D39FB" w:rsidRDefault="00D411AD" w:rsidP="007C7FDE">
            <w:pPr>
              <w:jc w:val="center"/>
            </w:pPr>
            <w:r w:rsidRPr="007D39FB">
              <w:t>Тип урока</w:t>
            </w:r>
          </w:p>
        </w:tc>
        <w:tc>
          <w:tcPr>
            <w:tcW w:w="2127" w:type="dxa"/>
            <w:vMerge w:val="restart"/>
            <w:tcBorders>
              <w:top w:val="single" w:sz="4" w:space="0" w:color="auto"/>
              <w:left w:val="single" w:sz="4" w:space="0" w:color="auto"/>
              <w:right w:val="single" w:sz="4" w:space="0" w:color="auto"/>
            </w:tcBorders>
          </w:tcPr>
          <w:p w:rsidR="00D411AD" w:rsidRPr="007D39FB" w:rsidRDefault="00D411AD" w:rsidP="007C7FDE">
            <w:pPr>
              <w:jc w:val="center"/>
            </w:pPr>
            <w:r w:rsidRPr="007D39FB">
              <w:t>Виды контроля</w:t>
            </w:r>
          </w:p>
        </w:tc>
        <w:tc>
          <w:tcPr>
            <w:tcW w:w="1701" w:type="dxa"/>
            <w:vMerge w:val="restart"/>
            <w:tcBorders>
              <w:top w:val="single" w:sz="4" w:space="0" w:color="auto"/>
              <w:left w:val="single" w:sz="4" w:space="0" w:color="auto"/>
              <w:right w:val="single" w:sz="4" w:space="0" w:color="auto"/>
            </w:tcBorders>
          </w:tcPr>
          <w:p w:rsidR="00D411AD" w:rsidRPr="007D39FB" w:rsidRDefault="00D411AD" w:rsidP="007C7FDE">
            <w:pPr>
              <w:jc w:val="center"/>
            </w:pPr>
            <w:r w:rsidRPr="007D39FB">
              <w:t>Дом.зад</w:t>
            </w:r>
          </w:p>
        </w:tc>
      </w:tr>
      <w:tr w:rsidR="00D411AD" w:rsidRPr="007D39FB" w:rsidTr="007C7FDE">
        <w:trPr>
          <w:trHeight w:val="232"/>
        </w:trPr>
        <w:tc>
          <w:tcPr>
            <w:tcW w:w="942" w:type="dxa"/>
            <w:vMerge/>
            <w:tcBorders>
              <w:left w:val="single" w:sz="4" w:space="0" w:color="auto"/>
              <w:bottom w:val="single" w:sz="4" w:space="0" w:color="auto"/>
              <w:right w:val="single" w:sz="4" w:space="0" w:color="auto"/>
            </w:tcBorders>
          </w:tcPr>
          <w:p w:rsidR="00D411AD" w:rsidRPr="007D39FB" w:rsidRDefault="00D411AD" w:rsidP="007C7FDE">
            <w:pPr>
              <w:jc w:val="center"/>
            </w:pP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pPr>
            <w:r w:rsidRPr="007D39FB">
              <w:t>план</w:t>
            </w: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pPr>
            <w:r w:rsidRPr="007D39FB">
              <w:t>факт</w:t>
            </w:r>
          </w:p>
        </w:tc>
        <w:tc>
          <w:tcPr>
            <w:tcW w:w="5827" w:type="dxa"/>
            <w:vMerge/>
            <w:tcBorders>
              <w:left w:val="single" w:sz="4" w:space="0" w:color="auto"/>
              <w:bottom w:val="single" w:sz="4" w:space="0" w:color="auto"/>
              <w:right w:val="single" w:sz="4" w:space="0" w:color="auto"/>
            </w:tcBorders>
          </w:tcPr>
          <w:p w:rsidR="00D411AD" w:rsidRPr="007D39FB" w:rsidRDefault="00D411AD" w:rsidP="007C7FDE">
            <w:pPr>
              <w:jc w:val="center"/>
            </w:pPr>
          </w:p>
        </w:tc>
        <w:tc>
          <w:tcPr>
            <w:tcW w:w="2551" w:type="dxa"/>
            <w:vMerge/>
            <w:tcBorders>
              <w:left w:val="single" w:sz="4" w:space="0" w:color="auto"/>
              <w:bottom w:val="single" w:sz="4" w:space="0" w:color="auto"/>
              <w:right w:val="single" w:sz="4" w:space="0" w:color="auto"/>
            </w:tcBorders>
          </w:tcPr>
          <w:p w:rsidR="00D411AD" w:rsidRPr="007D39FB" w:rsidRDefault="00D411AD" w:rsidP="007C7FDE">
            <w:pPr>
              <w:jc w:val="center"/>
            </w:pPr>
          </w:p>
        </w:tc>
        <w:tc>
          <w:tcPr>
            <w:tcW w:w="2127" w:type="dxa"/>
            <w:vMerge/>
            <w:tcBorders>
              <w:left w:val="single" w:sz="4" w:space="0" w:color="auto"/>
              <w:bottom w:val="single" w:sz="4" w:space="0" w:color="auto"/>
              <w:right w:val="single" w:sz="4" w:space="0" w:color="auto"/>
            </w:tcBorders>
          </w:tcPr>
          <w:p w:rsidR="00D411AD" w:rsidRPr="007D39FB" w:rsidRDefault="00D411AD" w:rsidP="007C7FDE">
            <w:pPr>
              <w:jc w:val="center"/>
            </w:pPr>
          </w:p>
        </w:tc>
        <w:tc>
          <w:tcPr>
            <w:tcW w:w="1701" w:type="dxa"/>
            <w:vMerge/>
            <w:tcBorders>
              <w:left w:val="single" w:sz="4" w:space="0" w:color="auto"/>
              <w:bottom w:val="single" w:sz="4" w:space="0" w:color="auto"/>
              <w:right w:val="single" w:sz="4" w:space="0" w:color="auto"/>
            </w:tcBorders>
          </w:tcPr>
          <w:p w:rsidR="00D411AD" w:rsidRPr="007D39FB" w:rsidRDefault="00D411AD" w:rsidP="007C7FDE">
            <w:pPr>
              <w:jc w:val="center"/>
            </w:pPr>
          </w:p>
        </w:tc>
      </w:tr>
      <w:tr w:rsidR="00D411AD" w:rsidRPr="007D39FB" w:rsidTr="007C7FDE">
        <w:tc>
          <w:tcPr>
            <w:tcW w:w="14709" w:type="dxa"/>
            <w:gridSpan w:val="7"/>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pPr>
            <w:r w:rsidRPr="007D39FB">
              <w:rPr>
                <w:b/>
                <w:bCs/>
              </w:rPr>
              <w:t xml:space="preserve">РАЗДЕЛ </w:t>
            </w:r>
            <w:r w:rsidRPr="007D39FB">
              <w:rPr>
                <w:b/>
                <w:bCs/>
                <w:lang w:val="de-DE"/>
              </w:rPr>
              <w:t>I</w:t>
            </w:r>
            <w:r w:rsidRPr="007D39FB">
              <w:rPr>
                <w:b/>
                <w:bCs/>
              </w:rPr>
              <w:t>. ФИЗИЧЕСКАЯ ГЕОГРАФИЯ.</w:t>
            </w:r>
          </w:p>
          <w:p w:rsidR="00D411AD" w:rsidRPr="007D39FB" w:rsidRDefault="00D411AD" w:rsidP="007C7FDE">
            <w:pPr>
              <w:jc w:val="center"/>
            </w:pPr>
            <w:r w:rsidRPr="007D39FB">
              <w:rPr>
                <w:b/>
                <w:bCs/>
                <w:u w:val="single"/>
              </w:rPr>
              <w:t>1. История географических исследований и освоения территории области      ( 4 часа).</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Первые знания о территории Оренбургской области.</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УИНМ</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Фронтальный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Стр 6-8</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 2</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Кто населял территорию области в древности?</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индивидуальный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3</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Освоение территории области в </w:t>
            </w:r>
            <w:r w:rsidRPr="007D39FB">
              <w:rPr>
                <w:lang w:val="de-DE"/>
              </w:rPr>
              <w:t>XVIII</w:t>
            </w:r>
            <w:r w:rsidRPr="007D39FB">
              <w:t xml:space="preserve"> – </w:t>
            </w:r>
            <w:r w:rsidRPr="007D39FB">
              <w:rPr>
                <w:lang w:val="de-DE"/>
              </w:rPr>
              <w:t>XX</w:t>
            </w:r>
            <w:r w:rsidRPr="007D39FB">
              <w:t xml:space="preserve"> вв.</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уплотненный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4</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Семинар. Исследователи Оренбургского края.</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семинар</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работа в парах</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r>
      <w:tr w:rsidR="00D411AD" w:rsidRPr="007D39FB" w:rsidTr="007C7FDE">
        <w:tc>
          <w:tcPr>
            <w:tcW w:w="14709" w:type="dxa"/>
            <w:gridSpan w:val="7"/>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pPr>
            <w:r w:rsidRPr="007D39FB">
              <w:rPr>
                <w:b/>
                <w:bCs/>
                <w:u w:val="single"/>
              </w:rPr>
              <w:t>2. Географическое положение и административно – территориальное устройство (3 часа )</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5</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Образование Оренбургской губернии.</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УИНМ</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Фронтальный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6</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Географическое положение. Территория и границы.</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Практическая работа</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индивидуальный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7</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Административно – территориальное </w:t>
            </w:r>
            <w:r w:rsidR="006A314F">
              <w:t>устройство</w:t>
            </w:r>
            <w:r w:rsidRPr="007D39FB">
              <w:t>.</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индивидуальный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 номенклатура</w:t>
            </w:r>
          </w:p>
        </w:tc>
      </w:tr>
      <w:tr w:rsidR="00D411AD" w:rsidRPr="007D39FB" w:rsidTr="007C7FDE">
        <w:tc>
          <w:tcPr>
            <w:tcW w:w="14709" w:type="dxa"/>
            <w:gridSpan w:val="7"/>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pPr>
            <w:r w:rsidRPr="007D39FB">
              <w:rPr>
                <w:b/>
                <w:bCs/>
              </w:rPr>
              <w:t xml:space="preserve">РАЗДЕЛ </w:t>
            </w:r>
            <w:r w:rsidRPr="007D39FB">
              <w:rPr>
                <w:b/>
                <w:bCs/>
                <w:lang w:val="de-DE"/>
              </w:rPr>
              <w:t>II</w:t>
            </w:r>
            <w:r w:rsidRPr="007D39FB">
              <w:rPr>
                <w:b/>
                <w:bCs/>
              </w:rPr>
              <w:t>. ОСОБЕННОСТИ ПРИРОДЫ.</w:t>
            </w:r>
          </w:p>
          <w:p w:rsidR="00D411AD" w:rsidRPr="007D39FB" w:rsidRDefault="00D411AD" w:rsidP="007C7FDE">
            <w:pPr>
              <w:jc w:val="center"/>
            </w:pPr>
            <w:r w:rsidRPr="007D39FB">
              <w:rPr>
                <w:b/>
                <w:bCs/>
                <w:u w:val="single"/>
              </w:rPr>
              <w:t>1.Рельеф, геологическое строение, полезные ископаемые (6 часов).</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 8</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Тектоническое строение основных форм рельефа.</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УИНМ</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Фронтальный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§3</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 9</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Формирование платформенной части области.</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индивидуальный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Стр 15-19</w:t>
            </w:r>
          </w:p>
        </w:tc>
      </w:tr>
      <w:tr w:rsidR="00D411AD" w:rsidRPr="007D39FB" w:rsidTr="007C7FDE">
        <w:trPr>
          <w:trHeight w:val="329"/>
        </w:trPr>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10</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Развитие Уральских гор.</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уплотненный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Стр19-22</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lastRenderedPageBreak/>
              <w:t xml:space="preserve"> 11</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Урок- практикум: « Полезные ископаемые.»</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работа в парах</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§4</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12</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Равнины и горы.</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Групповая работа</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§5</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13</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Процессы формирующие рельеф земной поверхности. Влияние деятельности  человека на рельеф</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Поурочный балл</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§5</w:t>
            </w:r>
          </w:p>
        </w:tc>
      </w:tr>
      <w:tr w:rsidR="00D411AD" w:rsidRPr="007D39FB" w:rsidTr="007C7FDE">
        <w:tc>
          <w:tcPr>
            <w:tcW w:w="14709" w:type="dxa"/>
            <w:gridSpan w:val="7"/>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pPr>
            <w:r w:rsidRPr="007D39FB">
              <w:rPr>
                <w:b/>
                <w:bCs/>
                <w:u w:val="single"/>
              </w:rPr>
              <w:t>2. Климат и агроклиматические ресурсы (4 часа).</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14</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Особенности климата области.</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УИНМ</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Фронтальный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§6</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15</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Распределение основных элементов климата.</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индивидуальный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§6</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16</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Времена года, фенологический календарь.</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уплотненный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§7</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17</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Агроклиматические ресурсы области. Влияние климата на жизнь и здоровье человека.</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работа в парах</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Доп мат</w:t>
            </w:r>
          </w:p>
        </w:tc>
      </w:tr>
      <w:tr w:rsidR="00D411AD" w:rsidRPr="007D39FB" w:rsidTr="007C7FDE">
        <w:tc>
          <w:tcPr>
            <w:tcW w:w="14709" w:type="dxa"/>
            <w:gridSpan w:val="7"/>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pPr>
            <w:r w:rsidRPr="007D39FB">
              <w:rPr>
                <w:b/>
                <w:bCs/>
                <w:u w:val="single"/>
              </w:rPr>
              <w:t>3. Внутренние воды области. Водные ресурсы (4 часа).</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18</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Внутренние воды области. </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Урок изучения нового материала</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Фронтальный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§8</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19</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Реки.</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индивидуальный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 xml:space="preserve">§8 </w:t>
            </w:r>
            <w:r w:rsidRPr="007D39FB">
              <w:rPr>
                <w:sz w:val="18"/>
              </w:rPr>
              <w:t>сост кроссворд «Реки Оренб-ой области»</w:t>
            </w:r>
          </w:p>
        </w:tc>
      </w:tr>
      <w:tr w:rsidR="00D411AD" w:rsidRPr="007D39FB" w:rsidTr="007C7FDE">
        <w:trPr>
          <w:trHeight w:val="142"/>
        </w:trPr>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20</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Озера, водохранилища и подземные воды.</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уплотненный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Стр.48-51</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21</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Водные ресурсы охрана вод.</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работа в парах</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сообщение</w:t>
            </w:r>
          </w:p>
        </w:tc>
      </w:tr>
      <w:tr w:rsidR="00D411AD" w:rsidRPr="007D39FB" w:rsidTr="007C7FDE">
        <w:tc>
          <w:tcPr>
            <w:tcW w:w="14709" w:type="dxa"/>
            <w:gridSpan w:val="7"/>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rPr>
                <w:b/>
                <w:bCs/>
                <w:u w:val="single"/>
              </w:rPr>
            </w:pPr>
            <w:r w:rsidRPr="007D39FB">
              <w:rPr>
                <w:b/>
                <w:bCs/>
                <w:u w:val="single"/>
              </w:rPr>
              <w:t>4. Почвы. Почвенные ресурсы (2 часа).</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22</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 Почвы. Условия образования почв.</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УИНМ</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Фронтальный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§10</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23</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Чернозем – «царь почв». Охрана почв.</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индивидуальный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Стр 52-55</w:t>
            </w:r>
          </w:p>
        </w:tc>
      </w:tr>
      <w:tr w:rsidR="00D411AD" w:rsidRPr="007D39FB" w:rsidTr="007C7FDE">
        <w:tc>
          <w:tcPr>
            <w:tcW w:w="14709" w:type="dxa"/>
            <w:gridSpan w:val="7"/>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pPr>
            <w:r w:rsidRPr="007D39FB">
              <w:rPr>
                <w:b/>
                <w:bCs/>
                <w:u w:val="single"/>
              </w:rPr>
              <w:t>5. Растительность и Животный мир области (4 часа).</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24</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Растения населяющие территорию </w:t>
            </w:r>
            <w:r w:rsidRPr="007D39FB">
              <w:lastRenderedPageBreak/>
              <w:t>области.</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lastRenderedPageBreak/>
              <w:t>УИНМ</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работа в парах</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Стр 55-57</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lastRenderedPageBreak/>
              <w:t>25</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Полезные растения Оренбургской области.</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Фронтальный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Стр 58-61</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26</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Особенности животного мира.</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индивидуальный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Стр 62-65</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27</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 Конференция: Растения и животные на страницах «Красной книги».</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Работа в группах</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презентация</w:t>
            </w:r>
          </w:p>
        </w:tc>
      </w:tr>
      <w:tr w:rsidR="00D411AD" w:rsidRPr="007D39FB" w:rsidTr="007C7FDE">
        <w:tc>
          <w:tcPr>
            <w:tcW w:w="14709" w:type="dxa"/>
            <w:gridSpan w:val="7"/>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rPr>
                <w:b/>
                <w:bCs/>
                <w:u w:val="single"/>
              </w:rPr>
            </w:pPr>
            <w:r w:rsidRPr="007D39FB">
              <w:rPr>
                <w:b/>
                <w:bCs/>
                <w:u w:val="single"/>
              </w:rPr>
              <w:t>6. Физико – географическое районирование (5 часов).</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28</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Особенности ландшафтов края. (Подготовка творческих работ)</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УИНМ</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Фронтальный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стр 68-69</w:t>
            </w:r>
          </w:p>
        </w:tc>
      </w:tr>
      <w:tr w:rsidR="00D411AD" w:rsidRPr="007D39FB" w:rsidTr="007C7FDE">
        <w:trPr>
          <w:trHeight w:val="214"/>
        </w:trPr>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29</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Сыртовые ландшафты Русской равнины.</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индивидуальный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Стр 70-72</w:t>
            </w:r>
          </w:p>
        </w:tc>
      </w:tr>
      <w:tr w:rsidR="00D411AD" w:rsidRPr="007D39FB" w:rsidTr="007C7FDE">
        <w:trPr>
          <w:trHeight w:val="218"/>
        </w:trPr>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30</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Горы и равнины складчатого Урала.</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уплотненный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r w:rsidRPr="007D39FB">
              <w:t>Стр 72-74</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31</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Ландшафты Тургайской равнины. Типы местности </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работа в парах</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Стр 76</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32</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Защита рефератов, проектных и исследовательских работ.</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работа в парах</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Стр 76-78</w:t>
            </w:r>
          </w:p>
        </w:tc>
      </w:tr>
      <w:tr w:rsidR="00D411AD" w:rsidRPr="007D39FB" w:rsidTr="007C7FDE">
        <w:tc>
          <w:tcPr>
            <w:tcW w:w="14709" w:type="dxa"/>
            <w:gridSpan w:val="7"/>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center"/>
              <w:rPr>
                <w:b/>
                <w:bCs/>
                <w:u w:val="single"/>
              </w:rPr>
            </w:pPr>
            <w:r w:rsidRPr="007D39FB">
              <w:rPr>
                <w:b/>
                <w:bCs/>
                <w:u w:val="single"/>
              </w:rPr>
              <w:t>7. Человек и природа (2 часа).</w:t>
            </w:r>
          </w:p>
        </w:tc>
      </w:tr>
      <w:tr w:rsidR="00D411AD" w:rsidRPr="007D39FB" w:rsidTr="007C7FDE">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33</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Важнейшие экологически проблемы области и их взаимосвязь.</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УИНМ</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Фронтальный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§31</w:t>
            </w:r>
          </w:p>
        </w:tc>
      </w:tr>
      <w:tr w:rsidR="00D411AD" w:rsidRPr="007D39FB" w:rsidTr="007C7FDE">
        <w:trPr>
          <w:trHeight w:val="550"/>
        </w:trPr>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34</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Охрана природы. Особо охраняемые территории.</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комбинированный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индивидуальный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Стр 176-179</w:t>
            </w:r>
          </w:p>
        </w:tc>
      </w:tr>
      <w:tr w:rsidR="00D411AD" w:rsidRPr="007D39FB" w:rsidTr="007C7FDE">
        <w:trPr>
          <w:trHeight w:val="413"/>
        </w:trPr>
        <w:tc>
          <w:tcPr>
            <w:tcW w:w="942"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35</w:t>
            </w:r>
          </w:p>
        </w:tc>
        <w:tc>
          <w:tcPr>
            <w:tcW w:w="780"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78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p>
        </w:tc>
        <w:tc>
          <w:tcPr>
            <w:tcW w:w="58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 xml:space="preserve">Обобщение знаний. Итоговое занятие </w:t>
            </w:r>
          </w:p>
        </w:tc>
        <w:tc>
          <w:tcPr>
            <w:tcW w:w="255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rPr>
                <w:bCs/>
              </w:rPr>
            </w:pPr>
            <w:r w:rsidRPr="007D39FB">
              <w:rPr>
                <w:bCs/>
              </w:rPr>
              <w:t>Контроль знаний</w:t>
            </w:r>
          </w:p>
        </w:tc>
        <w:tc>
          <w:tcPr>
            <w:tcW w:w="2127"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pPr>
            <w:r w:rsidRPr="007D39FB">
              <w:t>уплотненный</w:t>
            </w:r>
          </w:p>
        </w:tc>
        <w:tc>
          <w:tcPr>
            <w:tcW w:w="1701" w:type="dxa"/>
            <w:tcBorders>
              <w:top w:val="single" w:sz="4" w:space="0" w:color="auto"/>
              <w:left w:val="single" w:sz="4" w:space="0" w:color="auto"/>
              <w:bottom w:val="single" w:sz="4" w:space="0" w:color="auto"/>
              <w:right w:val="single" w:sz="4" w:space="0" w:color="auto"/>
            </w:tcBorders>
          </w:tcPr>
          <w:p w:rsidR="00D411AD" w:rsidRPr="007D39FB" w:rsidRDefault="00D411AD" w:rsidP="007C7FDE">
            <w:pPr>
              <w:jc w:val="both"/>
              <w:rPr>
                <w:b/>
                <w:bCs/>
                <w:u w:val="single"/>
              </w:rPr>
            </w:pPr>
          </w:p>
        </w:tc>
      </w:tr>
    </w:tbl>
    <w:p w:rsidR="00D411AD" w:rsidRPr="00EB4480" w:rsidRDefault="00D411AD" w:rsidP="00D411AD">
      <w:pPr>
        <w:rPr>
          <w:color w:val="595959" w:themeColor="text1" w:themeTint="A6"/>
        </w:rPr>
      </w:pPr>
    </w:p>
    <w:p w:rsidR="00D411AD" w:rsidRPr="00EB4480" w:rsidRDefault="00D411AD" w:rsidP="00D411AD">
      <w:pPr>
        <w:ind w:left="40" w:right="40" w:firstLine="709"/>
        <w:jc w:val="both"/>
        <w:rPr>
          <w:color w:val="595959" w:themeColor="text1" w:themeTint="A6"/>
        </w:rPr>
      </w:pPr>
    </w:p>
    <w:p w:rsidR="00D411AD" w:rsidRPr="00EB4480" w:rsidRDefault="00D411AD" w:rsidP="00D411AD">
      <w:pPr>
        <w:ind w:left="40" w:right="40" w:firstLine="709"/>
        <w:jc w:val="both"/>
        <w:rPr>
          <w:color w:val="595959" w:themeColor="text1" w:themeTint="A6"/>
        </w:rPr>
      </w:pPr>
    </w:p>
    <w:p w:rsidR="00D411AD" w:rsidRPr="00EB4480" w:rsidRDefault="00D411AD" w:rsidP="00D411AD">
      <w:pPr>
        <w:ind w:left="40" w:right="40" w:firstLine="709"/>
        <w:jc w:val="both"/>
        <w:rPr>
          <w:color w:val="595959" w:themeColor="text1" w:themeTint="A6"/>
        </w:rPr>
      </w:pPr>
    </w:p>
    <w:p w:rsidR="00614316" w:rsidRDefault="00614316" w:rsidP="003F2E38"/>
    <w:sectPr w:rsidR="00614316" w:rsidSect="006143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8E" w:rsidRDefault="0079368E">
      <w:r>
        <w:separator/>
      </w:r>
    </w:p>
  </w:endnote>
  <w:endnote w:type="continuationSeparator" w:id="0">
    <w:p w:rsidR="0079368E" w:rsidRDefault="0079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9871"/>
      <w:docPartObj>
        <w:docPartGallery w:val="Page Numbers (Bottom of Page)"/>
        <w:docPartUnique/>
      </w:docPartObj>
    </w:sdtPr>
    <w:sdtEndPr>
      <w:rPr>
        <w:color w:val="595959" w:themeColor="text1" w:themeTint="A6"/>
      </w:rPr>
    </w:sdtEndPr>
    <w:sdtContent>
      <w:p w:rsidR="00440952" w:rsidRPr="00440952" w:rsidRDefault="007D39FB">
        <w:pPr>
          <w:pStyle w:val="a9"/>
          <w:jc w:val="right"/>
          <w:rPr>
            <w:color w:val="595959" w:themeColor="text1" w:themeTint="A6"/>
          </w:rPr>
        </w:pPr>
        <w:r w:rsidRPr="00440952">
          <w:rPr>
            <w:color w:val="595959" w:themeColor="text1" w:themeTint="A6"/>
          </w:rPr>
          <w:fldChar w:fldCharType="begin"/>
        </w:r>
        <w:r w:rsidRPr="00440952">
          <w:rPr>
            <w:color w:val="595959" w:themeColor="text1" w:themeTint="A6"/>
          </w:rPr>
          <w:instrText xml:space="preserve"> PAGE   \* MERGEFORMAT </w:instrText>
        </w:r>
        <w:r w:rsidRPr="00440952">
          <w:rPr>
            <w:color w:val="595959" w:themeColor="text1" w:themeTint="A6"/>
          </w:rPr>
          <w:fldChar w:fldCharType="separate"/>
        </w:r>
        <w:r w:rsidR="001D008F">
          <w:rPr>
            <w:noProof/>
            <w:color w:val="595959" w:themeColor="text1" w:themeTint="A6"/>
          </w:rPr>
          <w:t>2</w:t>
        </w:r>
        <w:r w:rsidRPr="00440952">
          <w:rPr>
            <w:color w:val="595959" w:themeColor="text1" w:themeTint="A6"/>
          </w:rPr>
          <w:fldChar w:fldCharType="end"/>
        </w:r>
      </w:p>
    </w:sdtContent>
  </w:sdt>
  <w:p w:rsidR="00440952" w:rsidRDefault="007936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8E" w:rsidRDefault="0079368E">
      <w:r>
        <w:separator/>
      </w:r>
    </w:p>
  </w:footnote>
  <w:footnote w:type="continuationSeparator" w:id="0">
    <w:p w:rsidR="0079368E" w:rsidRDefault="00793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23B3450"/>
    <w:multiLevelType w:val="multilevel"/>
    <w:tmpl w:val="4DFEA23E"/>
    <w:lvl w:ilvl="0">
      <w:start w:val="1"/>
      <w:numFmt w:val="bullet"/>
      <w:lvlText w:val="●"/>
      <w:lvlJc w:val="left"/>
      <w:pPr>
        <w:ind w:left="760" w:firstLine="7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80" w:firstLine="148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200" w:firstLine="22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920" w:firstLine="292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40" w:firstLine="364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60" w:firstLine="436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80" w:firstLine="508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800" w:firstLine="580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520" w:firstLine="6520"/>
      </w:pPr>
      <w:rPr>
        <w:rFonts w:ascii="Verdana" w:eastAsia="Verdana" w:hAnsi="Verdana" w:cs="Verdana"/>
        <w:b w:val="0"/>
        <w:i w:val="0"/>
        <w:smallCaps w:val="0"/>
        <w:strike w:val="0"/>
        <w:color w:val="000000"/>
        <w:sz w:val="20"/>
        <w:u w:val="none"/>
        <w:vertAlign w:val="baseline"/>
      </w:rPr>
    </w:lvl>
  </w:abstractNum>
  <w:abstractNum w:abstractNumId="2">
    <w:nsid w:val="09CB584F"/>
    <w:multiLevelType w:val="multilevel"/>
    <w:tmpl w:val="4D9C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F0635"/>
    <w:multiLevelType w:val="multilevel"/>
    <w:tmpl w:val="3DA2C36E"/>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4">
    <w:nsid w:val="0B306DF6"/>
    <w:multiLevelType w:val="hybridMultilevel"/>
    <w:tmpl w:val="206C3C72"/>
    <w:lvl w:ilvl="0" w:tplc="2D080F16">
      <w:start w:val="1"/>
      <w:numFmt w:val="bullet"/>
      <w:lvlText w:val="-"/>
      <w:lvlJc w:val="left"/>
      <w:pPr>
        <w:tabs>
          <w:tab w:val="num" w:pos="1309"/>
        </w:tabs>
        <w:ind w:left="1309" w:hanging="360"/>
      </w:pPr>
      <w:rPr>
        <w:rFonts w:ascii="Times New Roman" w:eastAsia="Times New Roman" w:hAnsi="Times New Roman" w:cs="Times New Roman" w:hint="default"/>
      </w:rPr>
    </w:lvl>
    <w:lvl w:ilvl="1" w:tplc="04190003" w:tentative="1">
      <w:start w:val="1"/>
      <w:numFmt w:val="bullet"/>
      <w:lvlText w:val="o"/>
      <w:lvlJc w:val="left"/>
      <w:pPr>
        <w:tabs>
          <w:tab w:val="num" w:pos="2029"/>
        </w:tabs>
        <w:ind w:left="2029" w:hanging="360"/>
      </w:pPr>
      <w:rPr>
        <w:rFonts w:ascii="Courier New" w:hAnsi="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5">
    <w:nsid w:val="0DB63AE8"/>
    <w:multiLevelType w:val="multilevel"/>
    <w:tmpl w:val="2226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C6275"/>
    <w:multiLevelType w:val="hybridMultilevel"/>
    <w:tmpl w:val="CC94D014"/>
    <w:lvl w:ilvl="0" w:tplc="A014B9A8">
      <w:start w:val="1"/>
      <w:numFmt w:val="decimal"/>
      <w:lvlText w:val="%1."/>
      <w:lvlJc w:val="left"/>
      <w:pPr>
        <w:tabs>
          <w:tab w:val="num" w:pos="1512"/>
        </w:tabs>
        <w:ind w:left="15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753B6B"/>
    <w:multiLevelType w:val="multilevel"/>
    <w:tmpl w:val="5150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34812"/>
    <w:multiLevelType w:val="multilevel"/>
    <w:tmpl w:val="56E2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303D0"/>
    <w:multiLevelType w:val="hybridMultilevel"/>
    <w:tmpl w:val="31A26D1C"/>
    <w:lvl w:ilvl="0" w:tplc="4252B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77A7BB2"/>
    <w:multiLevelType w:val="multilevel"/>
    <w:tmpl w:val="1AFCB882"/>
    <w:lvl w:ilvl="0">
      <w:start w:val="1"/>
      <w:numFmt w:val="decimal"/>
      <w:lvlText w:val="%1."/>
      <w:lvlJc w:val="left"/>
      <w:pPr>
        <w:ind w:left="900" w:firstLine="90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620" w:firstLine="162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340" w:firstLine="234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060" w:firstLine="306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780" w:firstLine="378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500" w:firstLine="450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220" w:firstLine="522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940" w:firstLine="594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660" w:firstLine="6660"/>
      </w:pPr>
      <w:rPr>
        <w:rFonts w:ascii="Times New Roman" w:eastAsia="Times New Roman" w:hAnsi="Times New Roman" w:cs="Times New Roman"/>
        <w:b w:val="0"/>
        <w:i w:val="0"/>
        <w:smallCaps w:val="0"/>
        <w:strike w:val="0"/>
        <w:color w:val="000000"/>
        <w:sz w:val="20"/>
        <w:u w:val="none"/>
        <w:vertAlign w:val="baseline"/>
      </w:rPr>
    </w:lvl>
  </w:abstractNum>
  <w:abstractNum w:abstractNumId="11">
    <w:nsid w:val="37F72F6B"/>
    <w:multiLevelType w:val="hybridMultilevel"/>
    <w:tmpl w:val="9580DD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5C35CA"/>
    <w:multiLevelType w:val="multilevel"/>
    <w:tmpl w:val="7232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4C28A1"/>
    <w:multiLevelType w:val="multilevel"/>
    <w:tmpl w:val="ADD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4223F2"/>
    <w:multiLevelType w:val="multilevel"/>
    <w:tmpl w:val="72BC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F729C7"/>
    <w:multiLevelType w:val="multilevel"/>
    <w:tmpl w:val="CF7C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641C"/>
    <w:multiLevelType w:val="hybridMultilevel"/>
    <w:tmpl w:val="85684E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72FE4A20"/>
    <w:multiLevelType w:val="hybridMultilevel"/>
    <w:tmpl w:val="0D24A196"/>
    <w:lvl w:ilvl="0" w:tplc="04190001">
      <w:start w:val="1"/>
      <w:numFmt w:val="bullet"/>
      <w:lvlText w:val=""/>
      <w:lvlJc w:val="left"/>
      <w:pPr>
        <w:tabs>
          <w:tab w:val="num" w:pos="979"/>
        </w:tabs>
        <w:ind w:left="979" w:hanging="360"/>
      </w:pPr>
      <w:rPr>
        <w:rFonts w:ascii="Symbol" w:hAnsi="Symbol" w:hint="default"/>
      </w:rPr>
    </w:lvl>
    <w:lvl w:ilvl="1" w:tplc="0419000F">
      <w:start w:val="1"/>
      <w:numFmt w:val="decimal"/>
      <w:lvlText w:val="%2."/>
      <w:lvlJc w:val="left"/>
      <w:pPr>
        <w:tabs>
          <w:tab w:val="num" w:pos="1699"/>
        </w:tabs>
        <w:ind w:left="1699" w:hanging="360"/>
      </w:pPr>
      <w:rPr>
        <w:rFonts w:hint="default"/>
      </w:rPr>
    </w:lvl>
    <w:lvl w:ilvl="2" w:tplc="04190005" w:tentative="1">
      <w:start w:val="1"/>
      <w:numFmt w:val="bullet"/>
      <w:lvlText w:val=""/>
      <w:lvlJc w:val="left"/>
      <w:pPr>
        <w:tabs>
          <w:tab w:val="num" w:pos="2419"/>
        </w:tabs>
        <w:ind w:left="2419" w:hanging="360"/>
      </w:pPr>
      <w:rPr>
        <w:rFonts w:ascii="Wingdings" w:hAnsi="Wingdings" w:hint="default"/>
      </w:rPr>
    </w:lvl>
    <w:lvl w:ilvl="3" w:tplc="04190001" w:tentative="1">
      <w:start w:val="1"/>
      <w:numFmt w:val="bullet"/>
      <w:lvlText w:val=""/>
      <w:lvlJc w:val="left"/>
      <w:pPr>
        <w:tabs>
          <w:tab w:val="num" w:pos="3139"/>
        </w:tabs>
        <w:ind w:left="3139" w:hanging="360"/>
      </w:pPr>
      <w:rPr>
        <w:rFonts w:ascii="Symbol" w:hAnsi="Symbol" w:hint="default"/>
      </w:rPr>
    </w:lvl>
    <w:lvl w:ilvl="4" w:tplc="04190003" w:tentative="1">
      <w:start w:val="1"/>
      <w:numFmt w:val="bullet"/>
      <w:lvlText w:val="o"/>
      <w:lvlJc w:val="left"/>
      <w:pPr>
        <w:tabs>
          <w:tab w:val="num" w:pos="3859"/>
        </w:tabs>
        <w:ind w:left="3859" w:hanging="360"/>
      </w:pPr>
      <w:rPr>
        <w:rFonts w:ascii="Courier New" w:hAnsi="Courier New" w:cs="Courier New" w:hint="default"/>
      </w:rPr>
    </w:lvl>
    <w:lvl w:ilvl="5" w:tplc="04190005" w:tentative="1">
      <w:start w:val="1"/>
      <w:numFmt w:val="bullet"/>
      <w:lvlText w:val=""/>
      <w:lvlJc w:val="left"/>
      <w:pPr>
        <w:tabs>
          <w:tab w:val="num" w:pos="4579"/>
        </w:tabs>
        <w:ind w:left="4579" w:hanging="360"/>
      </w:pPr>
      <w:rPr>
        <w:rFonts w:ascii="Wingdings" w:hAnsi="Wingdings" w:hint="default"/>
      </w:rPr>
    </w:lvl>
    <w:lvl w:ilvl="6" w:tplc="04190001" w:tentative="1">
      <w:start w:val="1"/>
      <w:numFmt w:val="bullet"/>
      <w:lvlText w:val=""/>
      <w:lvlJc w:val="left"/>
      <w:pPr>
        <w:tabs>
          <w:tab w:val="num" w:pos="5299"/>
        </w:tabs>
        <w:ind w:left="5299" w:hanging="360"/>
      </w:pPr>
      <w:rPr>
        <w:rFonts w:ascii="Symbol" w:hAnsi="Symbol" w:hint="default"/>
      </w:rPr>
    </w:lvl>
    <w:lvl w:ilvl="7" w:tplc="04190003" w:tentative="1">
      <w:start w:val="1"/>
      <w:numFmt w:val="bullet"/>
      <w:lvlText w:val="o"/>
      <w:lvlJc w:val="left"/>
      <w:pPr>
        <w:tabs>
          <w:tab w:val="num" w:pos="6019"/>
        </w:tabs>
        <w:ind w:left="6019" w:hanging="360"/>
      </w:pPr>
      <w:rPr>
        <w:rFonts w:ascii="Courier New" w:hAnsi="Courier New" w:cs="Courier New" w:hint="default"/>
      </w:rPr>
    </w:lvl>
    <w:lvl w:ilvl="8" w:tplc="04190005" w:tentative="1">
      <w:start w:val="1"/>
      <w:numFmt w:val="bullet"/>
      <w:lvlText w:val=""/>
      <w:lvlJc w:val="left"/>
      <w:pPr>
        <w:tabs>
          <w:tab w:val="num" w:pos="6739"/>
        </w:tabs>
        <w:ind w:left="6739"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0"/>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3"/>
  </w:num>
  <w:num w:numId="11">
    <w:abstractNumId w:val="14"/>
  </w:num>
  <w:num w:numId="12">
    <w:abstractNumId w:val="7"/>
  </w:num>
  <w:num w:numId="13">
    <w:abstractNumId w:val="5"/>
  </w:num>
  <w:num w:numId="14">
    <w:abstractNumId w:val="2"/>
  </w:num>
  <w:num w:numId="15">
    <w:abstractNumId w:val="12"/>
  </w:num>
  <w:num w:numId="16">
    <w:abstractNumId w:val="8"/>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2E38"/>
    <w:rsid w:val="001B36BE"/>
    <w:rsid w:val="001D008F"/>
    <w:rsid w:val="00240066"/>
    <w:rsid w:val="002E1880"/>
    <w:rsid w:val="003F2E38"/>
    <w:rsid w:val="00614316"/>
    <w:rsid w:val="006A314F"/>
    <w:rsid w:val="00791EA9"/>
    <w:rsid w:val="0079368E"/>
    <w:rsid w:val="007D39FB"/>
    <w:rsid w:val="008D6CC3"/>
    <w:rsid w:val="00C97818"/>
    <w:rsid w:val="00D411AD"/>
    <w:rsid w:val="00E804EE"/>
    <w:rsid w:val="00EE1F4B"/>
    <w:rsid w:val="00FD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E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D411AD"/>
    <w:pPr>
      <w:contextualSpacing/>
      <w:outlineLvl w:val="0"/>
    </w:pPr>
    <w:rPr>
      <w:b/>
      <w:i/>
      <w:color w:val="000000"/>
      <w:sz w:val="28"/>
      <w:szCs w:val="22"/>
    </w:rPr>
  </w:style>
  <w:style w:type="paragraph" w:styleId="6">
    <w:name w:val="heading 6"/>
    <w:basedOn w:val="a"/>
    <w:next w:val="a"/>
    <w:link w:val="60"/>
    <w:rsid w:val="00D411AD"/>
    <w:pPr>
      <w:ind w:firstLine="540"/>
      <w:contextualSpacing/>
      <w:jc w:val="both"/>
      <w:outlineLvl w:val="5"/>
    </w:pPr>
    <w:rPr>
      <w:b/>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1AD"/>
    <w:rPr>
      <w:rFonts w:ascii="Times New Roman" w:eastAsia="Times New Roman" w:hAnsi="Times New Roman" w:cs="Times New Roman"/>
      <w:b/>
      <w:i/>
      <w:color w:val="000000"/>
      <w:sz w:val="28"/>
      <w:lang w:eastAsia="ru-RU"/>
    </w:rPr>
  </w:style>
  <w:style w:type="character" w:customStyle="1" w:styleId="60">
    <w:name w:val="Заголовок 6 Знак"/>
    <w:basedOn w:val="a0"/>
    <w:link w:val="6"/>
    <w:rsid w:val="00D411AD"/>
    <w:rPr>
      <w:rFonts w:ascii="Times New Roman" w:eastAsia="Times New Roman" w:hAnsi="Times New Roman" w:cs="Times New Roman"/>
      <w:b/>
      <w:color w:val="000000"/>
      <w:sz w:val="24"/>
      <w:lang w:eastAsia="ru-RU"/>
    </w:rPr>
  </w:style>
  <w:style w:type="paragraph" w:styleId="a3">
    <w:name w:val="List Paragraph"/>
    <w:basedOn w:val="a"/>
    <w:uiPriority w:val="34"/>
    <w:qFormat/>
    <w:rsid w:val="00D411AD"/>
    <w:pPr>
      <w:suppressAutoHyphens/>
      <w:ind w:left="720"/>
      <w:contextualSpacing/>
    </w:pPr>
    <w:rPr>
      <w:lang w:eastAsia="ar-SA"/>
    </w:rPr>
  </w:style>
  <w:style w:type="character" w:styleId="a4">
    <w:name w:val="Hyperlink"/>
    <w:basedOn w:val="a0"/>
    <w:uiPriority w:val="99"/>
    <w:unhideWhenUsed/>
    <w:rsid w:val="00D411AD"/>
    <w:rPr>
      <w:color w:val="0000FF"/>
      <w:u w:val="single"/>
    </w:rPr>
  </w:style>
  <w:style w:type="paragraph" w:styleId="2">
    <w:name w:val="List 2"/>
    <w:basedOn w:val="a"/>
    <w:uiPriority w:val="99"/>
    <w:unhideWhenUsed/>
    <w:rsid w:val="00D411AD"/>
    <w:pPr>
      <w:suppressAutoHyphens/>
      <w:spacing w:after="200" w:line="276" w:lineRule="auto"/>
      <w:ind w:left="566" w:hanging="283"/>
      <w:contextualSpacing/>
    </w:pPr>
    <w:rPr>
      <w:rFonts w:ascii="Calibri" w:eastAsia="DejaVu Sans" w:hAnsi="Calibri"/>
      <w:kern w:val="1"/>
      <w:sz w:val="22"/>
      <w:szCs w:val="22"/>
      <w:lang w:eastAsia="ar-SA"/>
    </w:rPr>
  </w:style>
  <w:style w:type="character" w:customStyle="1" w:styleId="apple-converted-space">
    <w:name w:val="apple-converted-space"/>
    <w:basedOn w:val="a0"/>
    <w:rsid w:val="00D411AD"/>
  </w:style>
  <w:style w:type="character" w:styleId="a5">
    <w:name w:val="Emphasis"/>
    <w:uiPriority w:val="20"/>
    <w:qFormat/>
    <w:rsid w:val="00D411AD"/>
    <w:rPr>
      <w:i/>
      <w:iCs/>
    </w:rPr>
  </w:style>
  <w:style w:type="character" w:customStyle="1" w:styleId="c2">
    <w:name w:val="c2"/>
    <w:basedOn w:val="a0"/>
    <w:rsid w:val="00D411AD"/>
  </w:style>
  <w:style w:type="paragraph" w:customStyle="1" w:styleId="c21">
    <w:name w:val="c21"/>
    <w:basedOn w:val="a"/>
    <w:rsid w:val="00D411AD"/>
    <w:pPr>
      <w:spacing w:before="100" w:beforeAutospacing="1" w:after="100" w:afterAutospacing="1"/>
    </w:pPr>
  </w:style>
  <w:style w:type="character" w:customStyle="1" w:styleId="c22">
    <w:name w:val="c22"/>
    <w:basedOn w:val="a0"/>
    <w:rsid w:val="00D411AD"/>
  </w:style>
  <w:style w:type="paragraph" w:customStyle="1" w:styleId="c71">
    <w:name w:val="c71"/>
    <w:basedOn w:val="a"/>
    <w:rsid w:val="00D411AD"/>
    <w:pPr>
      <w:spacing w:before="100" w:beforeAutospacing="1" w:after="100" w:afterAutospacing="1"/>
    </w:pPr>
  </w:style>
  <w:style w:type="paragraph" w:styleId="a6">
    <w:name w:val="No Spacing"/>
    <w:uiPriority w:val="1"/>
    <w:qFormat/>
    <w:rsid w:val="00D411AD"/>
    <w:pPr>
      <w:spacing w:after="0" w:line="240" w:lineRule="auto"/>
    </w:pPr>
    <w:rPr>
      <w:rFonts w:ascii="Calibri" w:eastAsia="Times New Roman" w:hAnsi="Calibri" w:cs="Times New Roman"/>
      <w:lang w:val="en-US" w:bidi="en-US"/>
    </w:rPr>
  </w:style>
  <w:style w:type="paragraph" w:styleId="a7">
    <w:name w:val="Normal (Web)"/>
    <w:basedOn w:val="a"/>
    <w:uiPriority w:val="99"/>
    <w:unhideWhenUsed/>
    <w:rsid w:val="00D411AD"/>
    <w:pPr>
      <w:spacing w:before="100" w:beforeAutospacing="1" w:after="100" w:afterAutospacing="1"/>
    </w:pPr>
  </w:style>
  <w:style w:type="character" w:styleId="a8">
    <w:name w:val="Strong"/>
    <w:basedOn w:val="a0"/>
    <w:qFormat/>
    <w:rsid w:val="00D411AD"/>
    <w:rPr>
      <w:b/>
      <w:bCs/>
    </w:rPr>
  </w:style>
  <w:style w:type="paragraph" w:styleId="a9">
    <w:name w:val="footer"/>
    <w:basedOn w:val="a"/>
    <w:link w:val="aa"/>
    <w:uiPriority w:val="99"/>
    <w:unhideWhenUsed/>
    <w:rsid w:val="00D411AD"/>
    <w:pPr>
      <w:tabs>
        <w:tab w:val="center" w:pos="4677"/>
        <w:tab w:val="right" w:pos="9355"/>
      </w:tabs>
      <w:contextualSpacing/>
    </w:pPr>
    <w:rPr>
      <w:color w:val="000000"/>
      <w:szCs w:val="22"/>
    </w:rPr>
  </w:style>
  <w:style w:type="character" w:customStyle="1" w:styleId="aa">
    <w:name w:val="Нижний колонтитул Знак"/>
    <w:basedOn w:val="a0"/>
    <w:link w:val="a9"/>
    <w:uiPriority w:val="99"/>
    <w:rsid w:val="00D411AD"/>
    <w:rPr>
      <w:rFonts w:ascii="Times New Roman" w:eastAsia="Times New Roman" w:hAnsi="Times New Roman" w:cs="Times New Roman"/>
      <w:color w:val="000000"/>
      <w:sz w:val="24"/>
      <w:lang w:eastAsia="ru-RU"/>
    </w:rPr>
  </w:style>
  <w:style w:type="paragraph" w:styleId="ab">
    <w:name w:val="Balloon Text"/>
    <w:basedOn w:val="a"/>
    <w:link w:val="ac"/>
    <w:uiPriority w:val="99"/>
    <w:semiHidden/>
    <w:unhideWhenUsed/>
    <w:rsid w:val="001D008F"/>
    <w:rPr>
      <w:rFonts w:ascii="Tahoma" w:hAnsi="Tahoma" w:cs="Tahoma"/>
      <w:sz w:val="16"/>
      <w:szCs w:val="16"/>
    </w:rPr>
  </w:style>
  <w:style w:type="character" w:customStyle="1" w:styleId="ac">
    <w:name w:val="Текст выноски Знак"/>
    <w:basedOn w:val="a0"/>
    <w:link w:val="ab"/>
    <w:uiPriority w:val="99"/>
    <w:semiHidden/>
    <w:rsid w:val="001D00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ps.google.ru/" TargetMode="External"/><Relationship Id="rId5" Type="http://schemas.openxmlformats.org/officeDocument/2006/relationships/webSettings" Target="webSettings.xml"/><Relationship Id="rId10" Type="http://schemas.openxmlformats.org/officeDocument/2006/relationships/hyperlink" Target="http://maps.yandex.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5348</Words>
  <Characters>30489</Characters>
  <Application>Microsoft Office Word</Application>
  <DocSecurity>0</DocSecurity>
  <Lines>254</Lines>
  <Paragraphs>71</Paragraphs>
  <ScaleCrop>false</ScaleCrop>
  <Company>SPecialiST RePack</Company>
  <LinksUpToDate>false</LinksUpToDate>
  <CharactersWithSpaces>35766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11</cp:revision>
  <dcterms:created xsi:type="dcterms:W3CDTF">2019-09-16T16:42:00Z</dcterms:created>
  <dcterms:modified xsi:type="dcterms:W3CDTF">2024-11-18T16:44:00Z</dcterms:modified>
</cp:coreProperties>
</file>