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A3" w:rsidRDefault="000C6ED2" w:rsidP="00B12C45">
      <w:pPr>
        <w:pStyle w:val="a4"/>
        <w:widowControl/>
        <w:jc w:val="center"/>
        <w:rPr>
          <w:rStyle w:val="a5"/>
          <w:rFonts w:ascii="Times New Roman" w:hAnsi="Times New Roman" w:cs="Times New Roman"/>
          <w:color w:val="auto"/>
        </w:rPr>
      </w:pPr>
      <w:bookmarkStart w:id="0" w:name="sub_109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014460" cy="6136881"/>
            <wp:effectExtent l="0" t="0" r="0" b="0"/>
            <wp:docPr id="2" name="Рисунок 2" descr="C:\Users\-\Desktop\2023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3-01-18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179" cy="61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C0" w:rsidRDefault="000F0EC0" w:rsidP="00B12C45">
      <w:pPr>
        <w:pStyle w:val="a4"/>
        <w:widowControl/>
        <w:jc w:val="center"/>
        <w:rPr>
          <w:rStyle w:val="a5"/>
          <w:rFonts w:ascii="Times New Roman" w:hAnsi="Times New Roman" w:cs="Times New Roman"/>
          <w:color w:val="auto"/>
        </w:rPr>
      </w:pPr>
    </w:p>
    <w:tbl>
      <w:tblPr>
        <w:tblStyle w:val="TableGrid"/>
        <w:tblpPr w:vertAnchor="text" w:tblpX="12983" w:tblpY="-615"/>
        <w:tblOverlap w:val="never"/>
        <w:tblW w:w="1700" w:type="dxa"/>
        <w:tblInd w:w="0" w:type="dxa"/>
        <w:tblCellMar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</w:tblGrid>
      <w:tr w:rsidR="000F0EC0" w:rsidRPr="003F3FE3" w:rsidTr="00CC266A">
        <w:trPr>
          <w:trHeight w:val="49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CC266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FE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CE5AF7C" wp14:editId="5289F4FF">
                  <wp:extent cx="707153" cy="198196"/>
                  <wp:effectExtent l="0" t="0" r="0" b="0"/>
                  <wp:docPr id="1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53" cy="19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C0" w:rsidRPr="003F3FE3" w:rsidTr="00CC266A">
        <w:trPr>
          <w:trHeight w:val="49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CC266A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E3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0F0EC0" w:rsidRPr="003F3FE3" w:rsidTr="00CC266A">
        <w:trPr>
          <w:trHeight w:val="49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8762D" w:rsidP="00CC266A">
            <w:pPr>
              <w:spacing w:line="259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09.01.2023</w:t>
            </w:r>
          </w:p>
        </w:tc>
      </w:tr>
      <w:tr w:rsidR="000F0EC0" w:rsidRPr="003F3FE3" w:rsidTr="00CC266A">
        <w:trPr>
          <w:trHeight w:val="499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585B89" w:rsidP="0008762D">
            <w:pPr>
              <w:spacing w:line="259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087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EC0" w:rsidRPr="003F3FE3" w:rsidTr="00CC266A">
        <w:trPr>
          <w:trHeight w:val="475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08762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E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585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EC0" w:rsidRPr="003F3FE3" w:rsidTr="00CC266A">
        <w:trPr>
          <w:trHeight w:val="499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CC266A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E3">
              <w:rPr>
                <w:rFonts w:ascii="Times New Roman" w:hAnsi="Times New Roman" w:cs="Times New Roman"/>
                <w:sz w:val="24"/>
                <w:szCs w:val="24"/>
              </w:rPr>
              <w:t>743D0065</w:t>
            </w:r>
          </w:p>
        </w:tc>
      </w:tr>
      <w:tr w:rsidR="000F0EC0" w:rsidRPr="003F3FE3" w:rsidTr="00CC266A">
        <w:trPr>
          <w:trHeight w:val="48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CC266A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C0" w:rsidRPr="003F3FE3" w:rsidTr="00CC266A">
        <w:trPr>
          <w:trHeight w:val="49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EC0" w:rsidRPr="003F3FE3" w:rsidRDefault="000F0EC0" w:rsidP="00CC266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EC0" w:rsidRPr="003F3FE3" w:rsidRDefault="000F0EC0" w:rsidP="000F0EC0">
      <w:pPr>
        <w:spacing w:after="198" w:line="252" w:lineRule="auto"/>
        <w:ind w:left="11209" w:right="1306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Форма по ОКУД</w:t>
      </w:r>
    </w:p>
    <w:p w:rsidR="000F0EC0" w:rsidRPr="003F3FE3" w:rsidRDefault="000F0EC0" w:rsidP="000F0EC0">
      <w:pPr>
        <w:pStyle w:val="1"/>
        <w:rPr>
          <w:color w:val="auto"/>
          <w:sz w:val="24"/>
          <w:szCs w:val="24"/>
        </w:rPr>
      </w:pPr>
      <w:r w:rsidRPr="003F3FE3">
        <w:rPr>
          <w:color w:val="auto"/>
          <w:sz w:val="24"/>
          <w:szCs w:val="24"/>
        </w:rPr>
        <w:t>дата</w:t>
      </w:r>
    </w:p>
    <w:p w:rsidR="000F0EC0" w:rsidRPr="003F3FE3" w:rsidRDefault="000F0EC0" w:rsidP="000F0EC0">
      <w:pPr>
        <w:spacing w:after="198" w:line="252" w:lineRule="auto"/>
        <w:ind w:left="10710" w:right="1306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Дата начала действия</w:t>
      </w:r>
    </w:p>
    <w:p w:rsidR="000F0EC0" w:rsidRPr="003F3FE3" w:rsidRDefault="000F0EC0" w:rsidP="000F0EC0">
      <w:pPr>
        <w:spacing w:after="194" w:line="259" w:lineRule="auto"/>
        <w:ind w:left="7167" w:right="989"/>
        <w:jc w:val="center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Дата окончания</w:t>
      </w:r>
      <w:r w:rsidRPr="003F3FE3">
        <w:rPr>
          <w:rFonts w:ascii="Times New Roman" w:hAnsi="Times New Roman" w:cs="Times New Roman"/>
          <w:noProof/>
          <w:sz w:val="24"/>
          <w:szCs w:val="24"/>
        </w:rPr>
        <w:t xml:space="preserve"> действия</w:t>
      </w:r>
    </w:p>
    <w:p w:rsidR="000F0EC0" w:rsidRPr="003F3FE3" w:rsidRDefault="000F0EC0" w:rsidP="000F0EC0">
      <w:pPr>
        <w:spacing w:after="198" w:line="252" w:lineRule="auto"/>
        <w:ind w:left="10330" w:right="1306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Код по сводному реестру</w:t>
      </w:r>
    </w:p>
    <w:p w:rsidR="000F0EC0" w:rsidRDefault="000F0EC0" w:rsidP="000F0EC0">
      <w:pPr>
        <w:spacing w:after="0" w:line="354" w:lineRule="auto"/>
        <w:ind w:left="11612" w:right="989"/>
        <w:jc w:val="center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F3FE3">
        <w:rPr>
          <w:rFonts w:ascii="Times New Roman" w:hAnsi="Times New Roman" w:cs="Times New Roman"/>
          <w:sz w:val="24"/>
          <w:szCs w:val="24"/>
        </w:rPr>
        <w:t>оквэд</w:t>
      </w:r>
      <w:proofErr w:type="spellEnd"/>
      <w:r w:rsidRPr="003F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EC0" w:rsidRPr="000F0EC0" w:rsidRDefault="000F0EC0" w:rsidP="000F0EC0">
      <w:pPr>
        <w:spacing w:after="0" w:line="354" w:lineRule="auto"/>
        <w:ind w:right="989"/>
        <w:jc w:val="center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F3FE3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3F3FE3">
        <w:rPr>
          <w:rFonts w:ascii="Times New Roman" w:hAnsi="Times New Roman" w:cs="Times New Roman"/>
          <w:sz w:val="24"/>
          <w:szCs w:val="24"/>
        </w:rPr>
        <w:t>оквэд</w:t>
      </w:r>
      <w:proofErr w:type="spellEnd"/>
    </w:p>
    <w:p w:rsidR="000F0EC0" w:rsidRDefault="000F0EC0" w:rsidP="00B12C45">
      <w:pPr>
        <w:pStyle w:val="a4"/>
        <w:widowControl/>
        <w:jc w:val="center"/>
        <w:rPr>
          <w:rStyle w:val="a5"/>
          <w:rFonts w:ascii="Times New Roman" w:hAnsi="Times New Roman" w:cs="Times New Roman"/>
          <w:color w:val="auto"/>
        </w:rPr>
      </w:pPr>
    </w:p>
    <w:p w:rsidR="00B12C45" w:rsidRPr="003F3FE3" w:rsidRDefault="00B12C45" w:rsidP="00B12C45">
      <w:pPr>
        <w:pStyle w:val="a4"/>
        <w:widowControl/>
        <w:jc w:val="center"/>
        <w:rPr>
          <w:rFonts w:ascii="Times New Roman" w:hAnsi="Times New Roman" w:cs="Times New Roman"/>
          <w:b/>
        </w:rPr>
      </w:pPr>
      <w:r w:rsidRPr="003F3FE3">
        <w:rPr>
          <w:rStyle w:val="a5"/>
          <w:rFonts w:ascii="Times New Roman" w:hAnsi="Times New Roman" w:cs="Times New Roman"/>
          <w:color w:val="auto"/>
        </w:rPr>
        <w:t>Часть 1. Сведения об оказываемых муниципальных услугах</w:t>
      </w:r>
    </w:p>
    <w:bookmarkEnd w:id="0"/>
    <w:p w:rsidR="00B12C45" w:rsidRPr="003F3FE3" w:rsidRDefault="00B12C45" w:rsidP="00B12C45">
      <w:pPr>
        <w:pStyle w:val="a4"/>
        <w:widowControl/>
        <w:rPr>
          <w:rStyle w:val="a5"/>
          <w:rFonts w:ascii="Times New Roman" w:hAnsi="Times New Roman" w:cs="Times New Roman"/>
          <w:color w:val="auto"/>
        </w:rPr>
      </w:pPr>
    </w:p>
    <w:p w:rsidR="00B12C45" w:rsidRPr="003F3FE3" w:rsidRDefault="00B12C45" w:rsidP="00B12C45">
      <w:pPr>
        <w:pStyle w:val="a4"/>
        <w:widowControl/>
        <w:jc w:val="center"/>
        <w:rPr>
          <w:rFonts w:ascii="Times New Roman" w:hAnsi="Times New Roman" w:cs="Times New Roman"/>
        </w:rPr>
      </w:pPr>
      <w:r w:rsidRPr="003F3FE3">
        <w:rPr>
          <w:rStyle w:val="a5"/>
          <w:rFonts w:ascii="Times New Roman" w:hAnsi="Times New Roman" w:cs="Times New Roman"/>
          <w:color w:val="auto"/>
        </w:rPr>
        <w:t>Раздел</w:t>
      </w:r>
      <w:r w:rsidRPr="003F3FE3">
        <w:rPr>
          <w:rFonts w:ascii="Times New Roman" w:hAnsi="Times New Roman" w:cs="Times New Roman"/>
          <w:b/>
        </w:rPr>
        <w:t xml:space="preserve"> </w:t>
      </w:r>
      <w:r w:rsidRPr="003F3FE3">
        <w:rPr>
          <w:rFonts w:ascii="Times New Roman" w:hAnsi="Times New Roman" w:cs="Times New Roman"/>
          <w:lang w:val="en-US"/>
        </w:rPr>
        <w:t>I</w:t>
      </w:r>
    </w:p>
    <w:p w:rsidR="00B12C45" w:rsidRPr="003F3FE3" w:rsidRDefault="003F3FE3" w:rsidP="003F3FE3">
      <w:pPr>
        <w:pStyle w:val="a4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12C45" w:rsidRPr="003F3FE3">
        <w:rPr>
          <w:rFonts w:ascii="Times New Roman" w:hAnsi="Times New Roman" w:cs="Times New Roman"/>
          <w:b/>
        </w:rPr>
        <w:t>Наименование муниципальной услуги:</w:t>
      </w:r>
    </w:p>
    <w:tbl>
      <w:tblPr>
        <w:tblpPr w:leftFromText="180" w:rightFromText="180" w:vertAnchor="text" w:horzAnchor="page" w:tblpX="10993" w:tblpY="52"/>
        <w:tblW w:w="0" w:type="auto"/>
        <w:tblLook w:val="04A0" w:firstRow="1" w:lastRow="0" w:firstColumn="1" w:lastColumn="0" w:noHBand="0" w:noVBand="1"/>
      </w:tblPr>
      <w:tblGrid>
        <w:gridCol w:w="1951"/>
      </w:tblGrid>
      <w:tr w:rsidR="003F3FE3" w:rsidRPr="003F3FE3" w:rsidTr="00CE76F6">
        <w:tc>
          <w:tcPr>
            <w:tcW w:w="1951" w:type="dxa"/>
          </w:tcPr>
          <w:p w:rsidR="00CE76F6" w:rsidRPr="003F3FE3" w:rsidRDefault="00CE76F6" w:rsidP="00CE76F6">
            <w:pPr>
              <w:pStyle w:val="a4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76F6" w:rsidRPr="003F3FE3" w:rsidRDefault="00B12C45" w:rsidP="00B12C45">
      <w:pPr>
        <w:pStyle w:val="a4"/>
        <w:widowControl/>
        <w:ind w:hanging="11"/>
        <w:jc w:val="both"/>
        <w:rPr>
          <w:rFonts w:ascii="Times New Roman" w:hAnsi="Times New Roman" w:cs="Times New Roman"/>
        </w:rPr>
      </w:pPr>
      <w:r w:rsidRPr="003F3FE3">
        <w:rPr>
          <w:rFonts w:ascii="Times New Roman" w:hAnsi="Times New Roman" w:cs="Times New Roman"/>
        </w:rPr>
        <w:t xml:space="preserve">- реализация основных общеобразовательных программ дошкольного образования; </w:t>
      </w:r>
    </w:p>
    <w:p w:rsidR="003F3FE3" w:rsidRDefault="003F3FE3" w:rsidP="003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- присмотр и уход</w:t>
      </w:r>
    </w:p>
    <w:p w:rsidR="00600B31" w:rsidRPr="00600B31" w:rsidRDefault="00600B31" w:rsidP="00600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31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начального общего образования;</w:t>
      </w:r>
    </w:p>
    <w:p w:rsidR="00600B31" w:rsidRPr="00600B31" w:rsidRDefault="00600B31" w:rsidP="00600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31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основного общего образования;</w:t>
      </w:r>
    </w:p>
    <w:p w:rsidR="00600B31" w:rsidRPr="00600B31" w:rsidRDefault="00600B31" w:rsidP="00600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31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среднего общего образования;</w:t>
      </w:r>
    </w:p>
    <w:p w:rsidR="00600B31" w:rsidRPr="00600B31" w:rsidRDefault="00600B31" w:rsidP="00600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31">
        <w:rPr>
          <w:rFonts w:ascii="Times New Roman" w:hAnsi="Times New Roman" w:cs="Times New Roman"/>
          <w:sz w:val="24"/>
          <w:szCs w:val="24"/>
        </w:rPr>
        <w:t>- реализация дополнительных общеразвивающих программ</w:t>
      </w:r>
    </w:p>
    <w:p w:rsidR="00600B31" w:rsidRDefault="00600B31" w:rsidP="003F3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FE3" w:rsidRPr="003F3FE3" w:rsidRDefault="003F3FE3" w:rsidP="003F3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FE3">
        <w:rPr>
          <w:rFonts w:ascii="Times New Roman" w:hAnsi="Times New Roman" w:cs="Times New Roman"/>
          <w:b/>
          <w:sz w:val="24"/>
          <w:szCs w:val="24"/>
        </w:rPr>
        <w:t xml:space="preserve">2. Уникальный номер муниципальной услуги по базовому (отраслевому) перечню </w:t>
      </w:r>
    </w:p>
    <w:p w:rsidR="003F3FE3" w:rsidRDefault="003F3FE3" w:rsidP="003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801011О.99.0.БВ24ДН8100</w:t>
      </w:r>
      <w:r w:rsidR="004C3E01">
        <w:rPr>
          <w:rFonts w:ascii="Times New Roman" w:hAnsi="Times New Roman" w:cs="Times New Roman"/>
          <w:sz w:val="24"/>
          <w:szCs w:val="24"/>
        </w:rPr>
        <w:t>0</w:t>
      </w:r>
      <w:r w:rsidRPr="003F3FE3">
        <w:rPr>
          <w:rFonts w:ascii="Times New Roman" w:hAnsi="Times New Roman" w:cs="Times New Roman"/>
          <w:sz w:val="24"/>
          <w:szCs w:val="24"/>
        </w:rPr>
        <w:t xml:space="preserve"> (реализация основных общеобразовательных программ дошкольного образования) </w:t>
      </w:r>
    </w:p>
    <w:p w:rsidR="009B2A9F" w:rsidRDefault="009B2A9F" w:rsidP="003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A9F">
        <w:rPr>
          <w:rFonts w:ascii="Times New Roman" w:hAnsi="Times New Roman" w:cs="Times New Roman"/>
          <w:sz w:val="24"/>
          <w:szCs w:val="24"/>
        </w:rPr>
        <w:t>853211О.99.0.БВ19АА55000</w:t>
      </w:r>
      <w:r w:rsidRPr="003F3FE3">
        <w:rPr>
          <w:rFonts w:ascii="Times New Roman" w:hAnsi="Times New Roman" w:cs="Times New Roman"/>
          <w:sz w:val="24"/>
          <w:szCs w:val="24"/>
        </w:rPr>
        <w:t xml:space="preserve"> </w:t>
      </w:r>
      <w:r w:rsidR="003F3FE3" w:rsidRPr="003F3FE3">
        <w:rPr>
          <w:rFonts w:ascii="Times New Roman" w:hAnsi="Times New Roman" w:cs="Times New Roman"/>
          <w:sz w:val="24"/>
          <w:szCs w:val="24"/>
        </w:rPr>
        <w:t>(присмотр и уход);</w:t>
      </w:r>
    </w:p>
    <w:p w:rsidR="003972B8" w:rsidRPr="003972B8" w:rsidRDefault="00887B9C" w:rsidP="00887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B9C">
        <w:rPr>
          <w:rFonts w:ascii="Times New Roman" w:hAnsi="Times New Roman" w:cs="Times New Roman"/>
          <w:color w:val="000000"/>
          <w:sz w:val="24"/>
          <w:szCs w:val="24"/>
        </w:rPr>
        <w:t>801012О.99.0.БА81АЭ92001 (Реализация основных общеобразовательных программ начального общего образования)</w:t>
      </w:r>
    </w:p>
    <w:p w:rsidR="00887B9C" w:rsidRDefault="00887B9C" w:rsidP="0088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9C">
        <w:rPr>
          <w:rFonts w:ascii="Times New Roman" w:hAnsi="Times New Roman" w:cs="Times New Roman"/>
          <w:sz w:val="24"/>
          <w:szCs w:val="24"/>
        </w:rPr>
        <w:t>802111О.99.0.БА96АЮ58001 (Реализация основных общеобразовательных программ основного общего образования)</w:t>
      </w:r>
    </w:p>
    <w:p w:rsidR="00887B9C" w:rsidRDefault="00887B9C" w:rsidP="00887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7B9C">
        <w:rPr>
          <w:rFonts w:ascii="Times New Roman" w:hAnsi="Times New Roman" w:cs="Times New Roman"/>
          <w:color w:val="000000"/>
          <w:sz w:val="24"/>
          <w:szCs w:val="24"/>
        </w:rPr>
        <w:t>802112О.99.0.ББ11АЮ58001 (Реализация основных общеобразовательных программ среднего общего образования)</w:t>
      </w:r>
    </w:p>
    <w:p w:rsidR="00887B9C" w:rsidRPr="00887B9C" w:rsidRDefault="00887B9C" w:rsidP="00887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B9C">
        <w:rPr>
          <w:rFonts w:ascii="Times New Roman" w:hAnsi="Times New Roman" w:cs="Times New Roman"/>
          <w:sz w:val="24"/>
          <w:szCs w:val="24"/>
        </w:rPr>
        <w:t>804200О.99.0.ББ52АЖ48000 (Реализация дополнительных общеразвивающих программ)</w:t>
      </w:r>
    </w:p>
    <w:p w:rsidR="003972B8" w:rsidRDefault="003972B8" w:rsidP="003F3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FE3" w:rsidRPr="003F3FE3" w:rsidRDefault="003F3FE3" w:rsidP="003F3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3FE3">
        <w:rPr>
          <w:rFonts w:ascii="Times New Roman" w:hAnsi="Times New Roman" w:cs="Times New Roman"/>
          <w:b/>
          <w:sz w:val="24"/>
          <w:szCs w:val="24"/>
        </w:rPr>
        <w:t xml:space="preserve">3. Категории потребителей муниципальной услуги </w:t>
      </w:r>
    </w:p>
    <w:p w:rsidR="009D24A3" w:rsidRDefault="003F3FE3" w:rsidP="003F3F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 xml:space="preserve">- </w:t>
      </w:r>
      <w:r w:rsidR="009D24A3">
        <w:rPr>
          <w:rFonts w:ascii="Times New Roman" w:hAnsi="Times New Roman" w:cs="Times New Roman"/>
          <w:sz w:val="24"/>
          <w:szCs w:val="24"/>
        </w:rPr>
        <w:t xml:space="preserve">физические лица в возрасте </w:t>
      </w:r>
      <w:r w:rsidRPr="003F3FE3">
        <w:rPr>
          <w:rFonts w:ascii="Times New Roman" w:hAnsi="Times New Roman" w:cs="Times New Roman"/>
          <w:sz w:val="24"/>
          <w:szCs w:val="24"/>
        </w:rPr>
        <w:t>до 8 лет (реализация основн</w:t>
      </w:r>
      <w:r w:rsidR="007232F8">
        <w:rPr>
          <w:rFonts w:ascii="Times New Roman" w:hAnsi="Times New Roman" w:cs="Times New Roman"/>
          <w:sz w:val="24"/>
          <w:szCs w:val="24"/>
        </w:rPr>
        <w:t>ых</w:t>
      </w:r>
      <w:r w:rsidRPr="003F3FE3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7232F8">
        <w:rPr>
          <w:rFonts w:ascii="Times New Roman" w:hAnsi="Times New Roman" w:cs="Times New Roman"/>
          <w:sz w:val="24"/>
          <w:szCs w:val="24"/>
        </w:rPr>
        <w:t>ых программ</w:t>
      </w:r>
      <w:r w:rsidRPr="003F3FE3">
        <w:rPr>
          <w:rFonts w:ascii="Times New Roman" w:hAnsi="Times New Roman" w:cs="Times New Roman"/>
          <w:sz w:val="24"/>
          <w:szCs w:val="24"/>
        </w:rPr>
        <w:t xml:space="preserve"> дошкольного образования)</w:t>
      </w:r>
    </w:p>
    <w:p w:rsidR="005D51D1" w:rsidRPr="005D51D1" w:rsidRDefault="005D51D1" w:rsidP="005D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D1">
        <w:rPr>
          <w:rFonts w:ascii="Times New Roman" w:hAnsi="Times New Roman" w:cs="Times New Roman"/>
          <w:sz w:val="24"/>
          <w:szCs w:val="24"/>
        </w:rPr>
        <w:t>-физические лица (реализация основных общеобразовательных программ начального общего образования);</w:t>
      </w:r>
    </w:p>
    <w:p w:rsidR="005D51D1" w:rsidRPr="005D51D1" w:rsidRDefault="005D51D1" w:rsidP="005D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D1">
        <w:rPr>
          <w:rFonts w:ascii="Times New Roman" w:hAnsi="Times New Roman" w:cs="Times New Roman"/>
          <w:sz w:val="24"/>
          <w:szCs w:val="24"/>
        </w:rPr>
        <w:t>- физические лица (реализация основных общеобразовательных программ основного общего образования);</w:t>
      </w:r>
    </w:p>
    <w:p w:rsidR="005D51D1" w:rsidRPr="005D51D1" w:rsidRDefault="005D51D1" w:rsidP="005D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D1">
        <w:rPr>
          <w:rFonts w:ascii="Times New Roman" w:hAnsi="Times New Roman" w:cs="Times New Roman"/>
          <w:sz w:val="24"/>
          <w:szCs w:val="24"/>
        </w:rPr>
        <w:t>- физические лица (реализация основных общеобразовательных программ среднего общего образования);</w:t>
      </w:r>
    </w:p>
    <w:p w:rsidR="00CE76F6" w:rsidRPr="005D51D1" w:rsidRDefault="005D51D1" w:rsidP="005D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D1">
        <w:rPr>
          <w:rFonts w:ascii="Times New Roman" w:hAnsi="Times New Roman" w:cs="Times New Roman"/>
          <w:sz w:val="24"/>
          <w:szCs w:val="24"/>
        </w:rPr>
        <w:t>- физические лица (реализация дополнительных общеразвивающих программ)</w:t>
      </w:r>
    </w:p>
    <w:tbl>
      <w:tblPr>
        <w:tblpPr w:leftFromText="180" w:rightFromText="180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F3FE3" w:rsidRPr="003F3FE3" w:rsidTr="00CE76F6">
        <w:tc>
          <w:tcPr>
            <w:tcW w:w="4361" w:type="dxa"/>
          </w:tcPr>
          <w:p w:rsidR="00CE76F6" w:rsidRPr="003B7DE0" w:rsidRDefault="00CE76F6" w:rsidP="00CE76F6">
            <w:pPr>
              <w:pStyle w:val="a4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C45" w:rsidRPr="003F3FE3" w:rsidRDefault="00C71760" w:rsidP="00B12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E76F6" w:rsidRPr="003F3FE3">
        <w:rPr>
          <w:rFonts w:ascii="Times New Roman" w:hAnsi="Times New Roman" w:cs="Times New Roman"/>
          <w:b/>
          <w:sz w:val="24"/>
          <w:szCs w:val="24"/>
        </w:rPr>
        <w:t>. Показатели</w:t>
      </w:r>
      <w:r w:rsidR="00B12C45" w:rsidRPr="003F3F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6F6" w:rsidRPr="003F3FE3">
        <w:rPr>
          <w:rFonts w:ascii="Times New Roman" w:hAnsi="Times New Roman" w:cs="Times New Roman"/>
          <w:b/>
          <w:sz w:val="24"/>
          <w:szCs w:val="24"/>
        </w:rPr>
        <w:t>характеризующие</w:t>
      </w:r>
      <w:r w:rsidR="005D51D1">
        <w:rPr>
          <w:rFonts w:ascii="Times New Roman" w:hAnsi="Times New Roman" w:cs="Times New Roman"/>
          <w:b/>
          <w:sz w:val="24"/>
          <w:szCs w:val="24"/>
        </w:rPr>
        <w:t xml:space="preserve"> объем </w:t>
      </w:r>
      <w:r w:rsidR="00B12C45" w:rsidRPr="003F3FE3">
        <w:rPr>
          <w:rFonts w:ascii="Times New Roman" w:hAnsi="Times New Roman" w:cs="Times New Roman"/>
          <w:b/>
          <w:sz w:val="24"/>
          <w:szCs w:val="24"/>
        </w:rPr>
        <w:t>(или) качество муниципальной услуги:</w:t>
      </w:r>
    </w:p>
    <w:p w:rsidR="00B12C45" w:rsidRPr="003F3FE3" w:rsidRDefault="00C71760" w:rsidP="0061265F">
      <w:pPr>
        <w:pStyle w:val="a4"/>
        <w:keepNext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76F6" w:rsidRPr="003F3FE3">
        <w:rPr>
          <w:rFonts w:ascii="Times New Roman" w:hAnsi="Times New Roman" w:cs="Times New Roman"/>
        </w:rPr>
        <w:t>.1. Показатели, характеризующие</w:t>
      </w:r>
      <w:r w:rsidR="00B12C45" w:rsidRPr="003F3FE3">
        <w:rPr>
          <w:rFonts w:ascii="Times New Roman" w:hAnsi="Times New Roman" w:cs="Times New Roman"/>
        </w:rPr>
        <w:t xml:space="preserve"> качество муницип</w:t>
      </w:r>
      <w:r w:rsidR="0061265F">
        <w:rPr>
          <w:rFonts w:ascii="Times New Roman" w:hAnsi="Times New Roman" w:cs="Times New Roman"/>
        </w:rPr>
        <w:t>альной услуги:</w:t>
      </w:r>
    </w:p>
    <w:tbl>
      <w:tblPr>
        <w:tblStyle w:val="TableGrid"/>
        <w:tblW w:w="15374" w:type="dxa"/>
        <w:tblInd w:w="-281" w:type="dxa"/>
        <w:tblLayout w:type="fixed"/>
        <w:tblCellMar>
          <w:bottom w:w="14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275"/>
        <w:gridCol w:w="851"/>
        <w:gridCol w:w="850"/>
        <w:gridCol w:w="1134"/>
        <w:gridCol w:w="4678"/>
        <w:gridCol w:w="974"/>
        <w:gridCol w:w="550"/>
        <w:gridCol w:w="559"/>
        <w:gridCol w:w="479"/>
        <w:gridCol w:w="479"/>
      </w:tblGrid>
      <w:tr w:rsidR="0061265F" w:rsidRPr="003F3FE3" w:rsidTr="002E4CD2">
        <w:trPr>
          <w:cantSplit/>
          <w:trHeight w:val="1103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482" w:rsidRPr="003F3FE3" w:rsidRDefault="005A5482" w:rsidP="0061265F">
            <w:pPr>
              <w:spacing w:line="259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A5482" w:rsidRPr="003F3FE3" w:rsidRDefault="005A5482" w:rsidP="00561FE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A5482" w:rsidRPr="003F3FE3" w:rsidRDefault="005A5482" w:rsidP="00561FEC">
            <w:pPr>
              <w:spacing w:line="259" w:lineRule="auto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482" w:rsidRPr="003F3FE3" w:rsidRDefault="005A5482" w:rsidP="00561FE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5482" w:rsidRPr="003F3FE3" w:rsidRDefault="005A5482" w:rsidP="00561FEC">
            <w:pPr>
              <w:spacing w:line="259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муниципальной услуги</w:t>
            </w:r>
          </w:p>
        </w:tc>
      </w:tr>
      <w:tr w:rsidR="005933E0" w:rsidRPr="003F3FE3" w:rsidTr="002E4CD2">
        <w:trPr>
          <w:trHeight w:val="490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49" w:rsidRPr="004C32A4" w:rsidRDefault="004C32A4" w:rsidP="007D4E97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A41649" w:rsidRPr="003F3FE3" w:rsidRDefault="00A41649" w:rsidP="00E22E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41649" w:rsidRPr="003F3FE3" w:rsidRDefault="00A41649" w:rsidP="00E22E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41649" w:rsidRPr="003F3FE3" w:rsidRDefault="00A41649" w:rsidP="00E22E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41649" w:rsidRPr="003F3FE3" w:rsidRDefault="00A41649" w:rsidP="00E22E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A41649" w:rsidRPr="003F3FE3" w:rsidRDefault="00A41649" w:rsidP="00E22EB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1649" w:rsidRPr="003F3FE3" w:rsidRDefault="00A41649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1649" w:rsidRPr="003F3FE3" w:rsidRDefault="00A41649" w:rsidP="008379C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A41649" w:rsidRPr="003F3FE3" w:rsidRDefault="00760870" w:rsidP="001D3B1B">
            <w:pPr>
              <w:spacing w:line="259" w:lineRule="auto"/>
              <w:ind w:left="191" w:right="113" w:hanging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41649"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г (очередной финансовый год)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A41649" w:rsidRPr="003F3FE3" w:rsidRDefault="00760870" w:rsidP="001D3B1B">
            <w:pPr>
              <w:spacing w:line="259" w:lineRule="auto"/>
              <w:ind w:left="134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41649" w:rsidRPr="003F3FE3">
              <w:rPr>
                <w:rFonts w:ascii="Times New Roman" w:hAnsi="Times New Roman" w:cs="Times New Roman"/>
                <w:sz w:val="20"/>
                <w:szCs w:val="20"/>
              </w:rPr>
              <w:t>г(1-й год планового периода)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extDirection w:val="btLr"/>
            <w:vAlign w:val="bottom"/>
          </w:tcPr>
          <w:p w:rsidR="00A41649" w:rsidRPr="003F3FE3" w:rsidRDefault="00760870" w:rsidP="001D3B1B">
            <w:pPr>
              <w:spacing w:line="259" w:lineRule="auto"/>
              <w:ind w:left="5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41649"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г(2-й год планового периода)</w:t>
            </w:r>
          </w:p>
        </w:tc>
      </w:tr>
      <w:tr w:rsidR="005933E0" w:rsidRPr="003F3FE3" w:rsidTr="002E4CD2">
        <w:trPr>
          <w:cantSplit/>
          <w:trHeight w:val="450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F0513" w:rsidRPr="003F3FE3" w:rsidRDefault="002F0513" w:rsidP="002F0513">
            <w:pPr>
              <w:spacing w:after="160" w:line="259" w:lineRule="auto"/>
            </w:pP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F0513" w:rsidRDefault="002F0513" w:rsidP="001D3B1B">
            <w:pPr>
              <w:jc w:val="center"/>
            </w:pPr>
            <w:r w:rsidRPr="00237C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F0513" w:rsidRDefault="002F0513" w:rsidP="001D3B1B">
            <w:pPr>
              <w:jc w:val="center"/>
            </w:pPr>
            <w:r w:rsidRPr="00237C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F0513" w:rsidRDefault="002F0513" w:rsidP="001D3B1B">
            <w:pPr>
              <w:jc w:val="center"/>
            </w:pPr>
            <w:r w:rsidRPr="00237C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13" w:rsidRDefault="002F0513" w:rsidP="001D3B1B">
            <w:pPr>
              <w:jc w:val="center"/>
            </w:pPr>
            <w:r w:rsidRPr="00237C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F0513" w:rsidRDefault="002F0513" w:rsidP="001D3B1B">
            <w:pPr>
              <w:jc w:val="center"/>
            </w:pPr>
            <w:r w:rsidRPr="00237CC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F0513" w:rsidRPr="003F3FE3" w:rsidRDefault="002F0513" w:rsidP="002F0513">
            <w:pPr>
              <w:spacing w:after="160" w:line="259" w:lineRule="auto"/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13" w:rsidRPr="003F3FE3" w:rsidRDefault="002F0513" w:rsidP="002F0513">
            <w:pPr>
              <w:spacing w:after="160" w:line="259" w:lineRule="auto"/>
            </w:pPr>
          </w:p>
        </w:tc>
        <w:tc>
          <w:tcPr>
            <w:tcW w:w="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0513" w:rsidRPr="003F3FE3" w:rsidRDefault="002F0513" w:rsidP="002F0513">
            <w:pPr>
              <w:spacing w:line="259" w:lineRule="auto"/>
              <w:ind w:left="191" w:right="113" w:hanging="38"/>
            </w:pPr>
          </w:p>
        </w:tc>
        <w:tc>
          <w:tcPr>
            <w:tcW w:w="47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0513" w:rsidRPr="003F3FE3" w:rsidRDefault="002F0513" w:rsidP="002F0513">
            <w:pPr>
              <w:spacing w:line="259" w:lineRule="auto"/>
              <w:ind w:left="134" w:right="113"/>
            </w:pPr>
          </w:p>
        </w:tc>
        <w:tc>
          <w:tcPr>
            <w:tcW w:w="479" w:type="dxa"/>
            <w:vMerge/>
            <w:tcBorders>
              <w:left w:val="single" w:sz="2" w:space="0" w:color="000000"/>
              <w:right w:val="single" w:sz="4" w:space="0" w:color="auto"/>
            </w:tcBorders>
            <w:vAlign w:val="bottom"/>
          </w:tcPr>
          <w:p w:rsidR="002F0513" w:rsidRPr="003F3FE3" w:rsidRDefault="002F0513" w:rsidP="002F0513">
            <w:pPr>
              <w:spacing w:line="259" w:lineRule="auto"/>
              <w:ind w:left="58" w:right="113"/>
            </w:pPr>
          </w:p>
        </w:tc>
      </w:tr>
      <w:tr w:rsidR="00942384" w:rsidRPr="003F3FE3" w:rsidTr="002E4CD2">
        <w:trPr>
          <w:trHeight w:val="1010"/>
        </w:trPr>
        <w:tc>
          <w:tcPr>
            <w:tcW w:w="17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1649" w:rsidRPr="003F3FE3" w:rsidRDefault="00A41649" w:rsidP="000D0B40">
            <w:pPr>
              <w:spacing w:after="160" w:line="259" w:lineRule="auto"/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1649" w:rsidRPr="002F0513" w:rsidRDefault="002F0513" w:rsidP="007232F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513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="007232F8">
              <w:rPr>
                <w:rFonts w:ascii="Times New Roman" w:hAnsi="Times New Roman" w:cs="Times New Roman"/>
                <w:sz w:val="16"/>
                <w:szCs w:val="16"/>
              </w:rPr>
              <w:t>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1649" w:rsidRPr="003F3FE3" w:rsidRDefault="00A41649" w:rsidP="001D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</w:tcPr>
          <w:p w:rsidR="00A41649" w:rsidRPr="003F3FE3" w:rsidRDefault="00A41649" w:rsidP="000D0B40">
            <w:pPr>
              <w:spacing w:line="259" w:lineRule="auto"/>
              <w:ind w:left="191" w:right="113" w:hanging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btLr"/>
            <w:vAlign w:val="bottom"/>
          </w:tcPr>
          <w:p w:rsidR="00A41649" w:rsidRPr="003F3FE3" w:rsidRDefault="00A41649" w:rsidP="000D0B40">
            <w:pPr>
              <w:spacing w:line="259" w:lineRule="auto"/>
              <w:ind w:left="134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41649" w:rsidRPr="003F3FE3" w:rsidRDefault="00A41649" w:rsidP="000D0B40">
            <w:pPr>
              <w:spacing w:line="259" w:lineRule="auto"/>
              <w:ind w:left="5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384" w:rsidRPr="003F3FE3" w:rsidTr="002E4CD2">
        <w:trPr>
          <w:trHeight w:val="674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F46829" w:rsidRDefault="00F46829" w:rsidP="000D0B40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29">
              <w:rPr>
                <w:rFonts w:ascii="Times New Roman" w:hAnsi="Times New Roman" w:cs="Times New Roman"/>
                <w:sz w:val="20"/>
                <w:szCs w:val="20"/>
              </w:rPr>
              <w:t>801011О.99.0.БВ24ДН81000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C3531B" w:rsidP="001D3B1B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531B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F22FE" w:rsidRDefault="005F22FE" w:rsidP="005F22F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F6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232F8" w:rsidRPr="003F3FE3" w:rsidRDefault="005F673A" w:rsidP="005F22F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Default="00670496" w:rsidP="00200C2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346" w:rsidRPr="003F3FE3" w:rsidRDefault="00E15346" w:rsidP="00200C2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32269C" w:rsidP="005F673A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2F05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E127E" w:rsidRDefault="004E127E" w:rsidP="004E12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требований к условиям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ДО:</w:t>
            </w:r>
          </w:p>
          <w:p w:rsidR="004E127E" w:rsidRDefault="004E127E" w:rsidP="004E12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-полнота реализации ОПДО</w:t>
            </w:r>
          </w:p>
          <w:p w:rsidR="004E127E" w:rsidRDefault="004E127E" w:rsidP="004E12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-доля педагогов, имеющих педагогическое образование;</w:t>
            </w:r>
          </w:p>
          <w:p w:rsidR="004E127E" w:rsidRDefault="004E127E" w:rsidP="004E12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-для педагогов, прошедших своевременное повышение квалификации;</w:t>
            </w:r>
          </w:p>
          <w:p w:rsidR="004E127E" w:rsidRPr="003F3FE3" w:rsidRDefault="004E127E" w:rsidP="004E127E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-прирост материально – технической базы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670496" w:rsidRDefault="007232F8" w:rsidP="003F3FE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496">
              <w:rPr>
                <w:rFonts w:ascii="Times New Roman" w:hAnsi="Times New Roman" w:cs="Times New Roman"/>
                <w:i/>
                <w:sz w:val="20"/>
                <w:szCs w:val="20"/>
              </w:rPr>
              <w:t>744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7232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7232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8379CC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42384" w:rsidRPr="003F3FE3" w:rsidTr="002E4CD2">
        <w:trPr>
          <w:trHeight w:val="479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Pr="007232F8" w:rsidRDefault="008379CC" w:rsidP="008379CC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Default="008379CC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Default="008379CC" w:rsidP="008379CC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Default="008379CC" w:rsidP="008379C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места оказания услуги </w:t>
            </w:r>
            <w:r w:rsidR="00D3465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комплексной безопасности</w:t>
            </w:r>
            <w:r w:rsidR="0061265F">
              <w:rPr>
                <w:rFonts w:ascii="Times New Roman" w:hAnsi="Times New Roman" w:cs="Times New Roman"/>
                <w:sz w:val="20"/>
                <w:szCs w:val="20"/>
              </w:rPr>
              <w:t xml:space="preserve"> и санитарным нормам</w:t>
            </w:r>
          </w:p>
        </w:tc>
        <w:tc>
          <w:tcPr>
            <w:tcW w:w="97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79CC" w:rsidRPr="003F3FE3" w:rsidRDefault="008379CC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379CC" w:rsidRPr="003F3FE3" w:rsidRDefault="008379CC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42384" w:rsidRPr="003F3FE3" w:rsidTr="002E4CD2">
        <w:trPr>
          <w:trHeight w:val="255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0D0B40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8379CC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Доля родителей(законных представителей), удовлетворенных условиями и качеством</w:t>
            </w:r>
            <w:r w:rsidR="005F22F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предоставляемой 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8379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384" w:rsidRPr="003F3FE3" w:rsidTr="002E4CD2">
        <w:trPr>
          <w:trHeight w:val="375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F46829" w:rsidRDefault="00F46829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829">
              <w:rPr>
                <w:rFonts w:ascii="Times New Roman" w:hAnsi="Times New Roman" w:cs="Times New Roman"/>
                <w:sz w:val="20"/>
                <w:szCs w:val="20"/>
              </w:rPr>
              <w:t>853211О.99.0.БВ19АА55000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C3531B" w:rsidP="00C3531B">
            <w:pPr>
              <w:spacing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F22FE" w:rsidRDefault="005F22FE" w:rsidP="005F22F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3531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</w:p>
          <w:p w:rsidR="007232F8" w:rsidRPr="003F3FE3" w:rsidRDefault="00C3531B" w:rsidP="005F22F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указано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670496" w:rsidP="00200C2B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32269C" w:rsidP="005F22FE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8379CC" w:rsidP="008379CC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места оказания услуги</w:t>
            </w:r>
            <w:r w:rsidR="00D3465D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комплексной безопасности </w:t>
            </w:r>
            <w:r w:rsidR="0061265F">
              <w:rPr>
                <w:rFonts w:ascii="Times New Roman" w:hAnsi="Times New Roman" w:cs="Times New Roman"/>
                <w:sz w:val="20"/>
                <w:szCs w:val="20"/>
              </w:rPr>
              <w:t>и санитарным нормам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670496" w:rsidRDefault="007232F8" w:rsidP="003F3FE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496">
              <w:rPr>
                <w:rFonts w:ascii="Times New Roman" w:hAnsi="Times New Roman" w:cs="Times New Roman"/>
                <w:i/>
                <w:sz w:val="20"/>
                <w:szCs w:val="20"/>
              </w:rPr>
              <w:t>744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7232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42384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232F8" w:rsidRPr="003F3FE3" w:rsidRDefault="007232F8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232F8" w:rsidRPr="003F3FE3" w:rsidRDefault="007232F8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232F8" w:rsidRPr="003F3FE3" w:rsidRDefault="007232F8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8379CC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Доля родителей(законных представителей), удовлетворенных условиями и качеством пред</w:t>
            </w:r>
            <w:r w:rsidR="005F22FE">
              <w:rPr>
                <w:rFonts w:ascii="Times New Roman" w:hAnsi="Times New Roman" w:cs="Times New Roman"/>
                <w:sz w:val="20"/>
                <w:szCs w:val="20"/>
              </w:rPr>
              <w:t>оставляемой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7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3F3FE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7232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7232F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32F8" w:rsidRPr="003F3FE3" w:rsidRDefault="007232F8" w:rsidP="001D3B1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42384" w:rsidRPr="003F3FE3" w:rsidTr="002E4CD2">
        <w:trPr>
          <w:trHeight w:val="355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383833" w:rsidRPr="003F3FE3" w:rsidRDefault="0038383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83833" w:rsidRPr="003F3FE3" w:rsidRDefault="0038383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F3FE3" w:rsidRDefault="00383833" w:rsidP="008379CC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 родителей (законных представителей) воспитанников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Default="00383833" w:rsidP="003838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Default="00383833" w:rsidP="003838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Default="00383833" w:rsidP="0038383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42384" w:rsidRPr="003F3FE3" w:rsidTr="002E4CD2">
        <w:trPr>
          <w:trHeight w:val="355"/>
        </w:trPr>
        <w:tc>
          <w:tcPr>
            <w:tcW w:w="170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383833" w:rsidRPr="003F3FE3" w:rsidRDefault="00383833" w:rsidP="0038383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383833" w:rsidRPr="003F3FE3" w:rsidRDefault="00383833" w:rsidP="0038383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F3FE3" w:rsidRDefault="00383833" w:rsidP="00383833">
            <w:pPr>
              <w:spacing w:line="259" w:lineRule="auto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пропусков по заболеваемости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83833" w:rsidRDefault="00383833" w:rsidP="0038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833"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670496" w:rsidRDefault="00383833" w:rsidP="003838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496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83833" w:rsidRDefault="00383833" w:rsidP="0038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8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83833" w:rsidRDefault="00760870" w:rsidP="0038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833" w:rsidRPr="00383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3833" w:rsidRPr="00383833" w:rsidRDefault="00F31579" w:rsidP="0038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833" w:rsidRPr="00383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692C" w:rsidRPr="003F3FE3" w:rsidTr="002E4CD2">
        <w:trPr>
          <w:trHeight w:val="355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3F3FE3" w:rsidRDefault="001D3B1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3F3FE3" w:rsidRDefault="001D3B1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B1B" w:rsidRPr="003F3FE3" w:rsidRDefault="001D3B1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3F3FE3" w:rsidRDefault="001D3B1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3F3FE3" w:rsidRDefault="001D3B1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3B1B" w:rsidRPr="003F3FE3" w:rsidRDefault="001D3B1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Default="001D3B1B" w:rsidP="001D3B1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посещаемости не ниже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3F3FE3" w:rsidRDefault="00383833" w:rsidP="00383833">
            <w:pPr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Pr="00670496" w:rsidRDefault="0038383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0496">
              <w:rPr>
                <w:rFonts w:ascii="Times New Roman" w:hAnsi="Times New Roman" w:cs="Times New Roman"/>
                <w:i/>
                <w:sz w:val="20"/>
                <w:szCs w:val="20"/>
              </w:rPr>
              <w:t>744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Default="0076087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Default="0076087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3B1B" w:rsidRDefault="0076087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4D3E25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801012О.99.0.БА81</w:t>
            </w:r>
            <w:r w:rsidRPr="004D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АЭ92001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4D3E25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</w:t>
            </w:r>
            <w:r w:rsidRPr="004D3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(реализация основных общеоб</w:t>
            </w:r>
            <w:r w:rsidR="00451360">
              <w:rPr>
                <w:rFonts w:ascii="Times New Roman" w:hAnsi="Times New Roman" w:cs="Times New Roman"/>
                <w:sz w:val="20"/>
                <w:szCs w:val="20"/>
              </w:rPr>
              <w:t>разовательных программ начального</w:t>
            </w:r>
            <w:r w:rsidRPr="004D3E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Default="00403B7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403B73" w:rsidRPr="003F3FE3" w:rsidRDefault="00403B7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Default="00403B73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403B73" w:rsidRPr="003F3FE3" w:rsidRDefault="00403B73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B25180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B25180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AE692C" w:rsidRDefault="00B25180" w:rsidP="00AE692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68EC" w:rsidRPr="003F3FE3" w:rsidTr="002E4CD2">
        <w:trPr>
          <w:trHeight w:val="355"/>
        </w:trPr>
        <w:tc>
          <w:tcPr>
            <w:tcW w:w="170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4D3E25" w:rsidRDefault="003E68EC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4D3E25" w:rsidRDefault="003E68EC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E68EC" w:rsidRPr="003F3FE3" w:rsidRDefault="003E68EC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, переведенных в следующий 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68EC" w:rsidRPr="00670496" w:rsidRDefault="00451360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AE692C" w:rsidRDefault="00403B73" w:rsidP="00AE692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кадрами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403B73" w:rsidP="00383833">
            <w:pPr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403B73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403B73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403B73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B2518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учащихся, питающихся в школьной столовой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Число учащихся, которые в отчетном периоде во время нахождения в образовательном учреждении получили травмы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106189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Число проведенных образовательным учреждением досуговых мероприятий для учащихся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FA5DC0">
              <w:rPr>
                <w:rFonts w:ascii="Times New Roman" w:hAnsi="Times New Roman" w:cs="Times New Roman"/>
                <w:sz w:val="20"/>
                <w:szCs w:val="20"/>
              </w:rPr>
              <w:t>цент потребителей (учащихся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, их родителей, законных представителей), удовлетворенных качеством услуги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B7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3F3FE3" w:rsidRDefault="00403B7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3F3FE3" w:rsidRDefault="00403B7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3F3FE3" w:rsidRDefault="00403B7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 потребителей (воспитанников, их родителей, законных представителей)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03B73" w:rsidRPr="00AE692C" w:rsidRDefault="00403B7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Pr="00670496" w:rsidRDefault="00403B73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3B73" w:rsidRDefault="00FA5DC0" w:rsidP="0067049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FD4865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65">
              <w:rPr>
                <w:rFonts w:ascii="Times New Roman" w:hAnsi="Times New Roman" w:cs="Times New Roman"/>
                <w:sz w:val="20"/>
                <w:szCs w:val="20"/>
              </w:rPr>
              <w:t>802111О.99.0.БА96АЮ58001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FD4865" w:rsidRDefault="00AE5253" w:rsidP="00FD486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6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(реализация основных общеобразовательных программ основного общего образования)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AE5253" w:rsidRPr="003F3FE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253" w:rsidRPr="003F3FE3" w:rsidRDefault="00AE5253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451360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AE692C" w:rsidRDefault="003E68EC" w:rsidP="00ED27F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68EC" w:rsidRPr="003F3FE3" w:rsidTr="002E4CD2">
        <w:trPr>
          <w:trHeight w:val="355"/>
        </w:trPr>
        <w:tc>
          <w:tcPr>
            <w:tcW w:w="170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FD4865" w:rsidRDefault="003E68EC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FD4865" w:rsidRDefault="003E68EC" w:rsidP="00FD486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Default="003E68EC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E68EC" w:rsidRPr="003F3FE3" w:rsidRDefault="003E68EC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, переведенных в следующий 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68EC" w:rsidRPr="00670496" w:rsidRDefault="003E68EC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3E68EC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AE692C" w:rsidRDefault="00AE5253" w:rsidP="00ED27F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кадрами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04965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04965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04965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E68EC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3F3FE3" w:rsidRDefault="003E68EC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3F3FE3" w:rsidRDefault="003E68EC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E68EC" w:rsidRPr="003F3FE3" w:rsidRDefault="003E68EC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3F3FE3" w:rsidRDefault="003E68EC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E68EC" w:rsidRPr="003F3FE3" w:rsidRDefault="003E68EC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E68EC" w:rsidRPr="003F3FE3" w:rsidRDefault="003E68EC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AE692C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AE692C" w:rsidRDefault="003E68EC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E68EC" w:rsidRPr="00670496" w:rsidRDefault="003E68EC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A04965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A04965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E68EC" w:rsidRPr="005933E0" w:rsidRDefault="00A04965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Доля учащихся, питающихся в школьной столовой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Число учащихся, которые в отчетном периоде во время нахождения в образовательном учреждении получили травмы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Число проведенных образовательным учреждением досуговых мероприятий для учащихся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 потребителей (учащихся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, их родителей, законных представителей), удовлетворенных качеством услуги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5253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3F3FE3" w:rsidRDefault="00AE5253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3F3FE3" w:rsidRDefault="00AE5253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3F3FE3" w:rsidRDefault="00AE5253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 потребителей (воспитанников, их родителей, законных представителей)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E5253" w:rsidRPr="00AE692C" w:rsidRDefault="00AE5253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Pr="00670496" w:rsidRDefault="00AE5253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E5253" w:rsidRDefault="00AE5253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5933E0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</w:t>
            </w:r>
            <w:r w:rsidRPr="0059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АЮ58001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5933E0" w:rsidRDefault="007D5D5D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</w:t>
            </w:r>
            <w:r w:rsidRPr="007D5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(реализация основных общеобразовательных программ среднего общего образования)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Default="00A262AF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  <w:p w:rsidR="00A262AF" w:rsidRPr="003F3FE3" w:rsidRDefault="00A262AF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Default="00A262AF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A262AF" w:rsidRPr="003F3FE3" w:rsidRDefault="00A262AF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выпускников образовательного учреждения, получивших аттестат о среднем общем образовании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451360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887B9C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600B31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Default="00A262AF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Default="00A262AF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Default="00A262AF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B2158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B2158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B2158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, переведенных в следующий 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выпускников 11-ых классов, сдавших ЕГЭ: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Предметы по выбору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Средний тестовый балл по результатам ЕГЭ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B2158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85CE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885CE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E3B3A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3B3A" w:rsidRPr="003F3FE3" w:rsidRDefault="005E3B3A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3B3A" w:rsidRPr="003F3FE3" w:rsidRDefault="005E3B3A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B3A" w:rsidRPr="00670496" w:rsidRDefault="005E3B3A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B3A" w:rsidRDefault="005E3B3A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B3A" w:rsidRDefault="005E3B3A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B3A" w:rsidRDefault="005E3B3A" w:rsidP="009637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E3B3A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3B3A" w:rsidRPr="003F3FE3" w:rsidRDefault="005E3B3A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E3B3A" w:rsidRPr="003F3FE3" w:rsidRDefault="005E3B3A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E3B3A" w:rsidRPr="003F3FE3" w:rsidRDefault="005E3B3A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Default="005E3B3A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E3B3A" w:rsidRPr="005933E0" w:rsidRDefault="005E3B3A" w:rsidP="0059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3B3A" w:rsidRPr="00670496" w:rsidRDefault="005E3B3A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3B3A" w:rsidRPr="005933E0" w:rsidRDefault="005E3B3A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учащихся, питающихся в школьной столовой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Число учащихся, которые в отчетном периоде во время нахождения в образовательном учреждении получили травмы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Число проведенных образовательным учреждением досуговых мероприятий для учащихся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Процент потребителей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их родителей, законных представителей), удовлетворенных качеством услуги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62AF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3F3FE3" w:rsidRDefault="00A262AF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3F3FE3" w:rsidRDefault="00A262AF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3F3FE3" w:rsidRDefault="00A262AF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 потребителей (воспитанников, их родителей, законных представителей)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262AF" w:rsidRPr="00670496" w:rsidRDefault="00A262AF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62AF" w:rsidRPr="005933E0" w:rsidRDefault="00A262AF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7D5D5D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7D5D5D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t>физические лица (реализация дополнительных общеразвивающих программ)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Default="00B976FB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976FB" w:rsidRPr="003F3FE3" w:rsidRDefault="00B976FB" w:rsidP="00ED27F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Default="00B976FB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6FB" w:rsidRPr="003F3FE3" w:rsidRDefault="00B976FB" w:rsidP="00ED27F5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ED27F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дополнительным образованием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6FB" w:rsidRPr="00BE4BCB" w:rsidRDefault="00B976FB" w:rsidP="00BE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451360" w:rsidP="0038383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5085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B976FB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5085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5085" w:rsidRPr="003F3FE3" w:rsidRDefault="00B95085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5085" w:rsidRPr="003F3FE3" w:rsidRDefault="00B95085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5085" w:rsidRPr="00670496" w:rsidRDefault="00B95085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5085" w:rsidRDefault="00B95085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5085" w:rsidRDefault="00B95085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5085" w:rsidRDefault="00B95085" w:rsidP="0096373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95085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5085" w:rsidRPr="003F3FE3" w:rsidRDefault="00B95085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5085" w:rsidRPr="003F3FE3" w:rsidRDefault="00B95085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5085" w:rsidRPr="003F3FE3" w:rsidRDefault="00B95085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Default="00B95085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95085" w:rsidRPr="005933E0" w:rsidRDefault="00B95085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5085" w:rsidRPr="00670496" w:rsidRDefault="00B95085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5085" w:rsidRPr="005933E0" w:rsidRDefault="00B95085" w:rsidP="0096373D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Число учащихся, которые в отчетном периоде во время нахождения в образовательном учреждении получили травмы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B976FB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Число проведенных образовательным учреждением досуговых мероприятий для учащихся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B976FB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Процент потребителей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E69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их родителей, законных представителей), удовлетворенных качеством услуги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B976FB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76FB" w:rsidRPr="003F3FE3" w:rsidTr="002E4CD2">
        <w:trPr>
          <w:trHeight w:val="355"/>
        </w:trPr>
        <w:tc>
          <w:tcPr>
            <w:tcW w:w="17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3F3FE3" w:rsidRDefault="00B976FB" w:rsidP="005177B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3F3FE3" w:rsidRDefault="00B976FB" w:rsidP="005177B3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3F3FE3" w:rsidRDefault="00B976FB" w:rsidP="00F474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обоснованных жалоб потребителей </w:t>
            </w:r>
            <w:r w:rsidRPr="0059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(воспитанников, их родителей, законных представителей)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976FB" w:rsidRPr="00670496" w:rsidRDefault="00B976FB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76FB" w:rsidRPr="005933E0" w:rsidRDefault="00B976FB" w:rsidP="00ED27F5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30CB" w:rsidRDefault="00B12C45" w:rsidP="005E42C3">
      <w:pPr>
        <w:pStyle w:val="a4"/>
        <w:widowControl/>
        <w:rPr>
          <w:rFonts w:ascii="Times New Roman" w:hAnsi="Times New Roman" w:cs="Times New Roman"/>
        </w:rPr>
      </w:pPr>
      <w:r w:rsidRPr="003F3FE3">
        <w:rPr>
          <w:rFonts w:ascii="Times New Roman" w:hAnsi="Times New Roman" w:cs="Times New Roman"/>
        </w:rPr>
        <w:lastRenderedPageBreak/>
        <w:t xml:space="preserve">       </w:t>
      </w:r>
    </w:p>
    <w:p w:rsidR="002E4CD2" w:rsidRPr="00480A24" w:rsidRDefault="00B12C45" w:rsidP="00480A24">
      <w:pPr>
        <w:pStyle w:val="a4"/>
        <w:widowControl/>
        <w:rPr>
          <w:rFonts w:ascii="Times New Roman" w:hAnsi="Times New Roman" w:cs="Times New Roman"/>
          <w:b/>
        </w:rPr>
      </w:pPr>
      <w:r w:rsidRPr="003F3FE3">
        <w:rPr>
          <w:rFonts w:ascii="Times New Roman" w:hAnsi="Times New Roman" w:cs="Times New Roman"/>
        </w:rPr>
        <w:t xml:space="preserve">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="002E4CD2">
        <w:rPr>
          <w:rFonts w:ascii="Times New Roman" w:hAnsi="Times New Roman" w:cs="Times New Roman"/>
          <w:b/>
        </w:rPr>
        <w:t>4</w:t>
      </w:r>
      <w:r w:rsidR="0028550D" w:rsidRPr="003F3FE3">
        <w:rPr>
          <w:rFonts w:ascii="Times New Roman" w:hAnsi="Times New Roman" w:cs="Times New Roman"/>
          <w:b/>
        </w:rPr>
        <w:t xml:space="preserve"> </w:t>
      </w:r>
      <w:r w:rsidRPr="003F3FE3">
        <w:rPr>
          <w:rFonts w:ascii="Times New Roman" w:hAnsi="Times New Roman" w:cs="Times New Roman"/>
          <w:b/>
        </w:rPr>
        <w:t>%</w:t>
      </w:r>
    </w:p>
    <w:p w:rsidR="00137A2A" w:rsidRPr="00D3465D" w:rsidRDefault="00A94475" w:rsidP="00480A24">
      <w:pPr>
        <w:pStyle w:val="a4"/>
        <w:keepNext/>
        <w:widowControl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76F6" w:rsidRPr="003F3FE3">
        <w:rPr>
          <w:rFonts w:ascii="Times New Roman" w:hAnsi="Times New Roman" w:cs="Times New Roman"/>
        </w:rPr>
        <w:t>.2. Показатели, характеризую</w:t>
      </w:r>
      <w:r w:rsidR="00D3465D">
        <w:rPr>
          <w:rFonts w:ascii="Times New Roman" w:hAnsi="Times New Roman" w:cs="Times New Roman"/>
        </w:rPr>
        <w:t>щие объём муниципальной услуги</w:t>
      </w:r>
    </w:p>
    <w:tbl>
      <w:tblPr>
        <w:tblStyle w:val="TableGrid"/>
        <w:tblW w:w="15810" w:type="dxa"/>
        <w:tblInd w:w="-281" w:type="dxa"/>
        <w:tblLayout w:type="fixed"/>
        <w:tblCellMar>
          <w:bottom w:w="14" w:type="dxa"/>
        </w:tblCellMar>
        <w:tblLook w:val="04A0" w:firstRow="1" w:lastRow="0" w:firstColumn="1" w:lastColumn="0" w:noHBand="0" w:noVBand="1"/>
      </w:tblPr>
      <w:tblGrid>
        <w:gridCol w:w="904"/>
        <w:gridCol w:w="1365"/>
        <w:gridCol w:w="1134"/>
        <w:gridCol w:w="1002"/>
        <w:gridCol w:w="983"/>
        <w:gridCol w:w="1417"/>
        <w:gridCol w:w="2410"/>
        <w:gridCol w:w="1418"/>
        <w:gridCol w:w="1134"/>
        <w:gridCol w:w="708"/>
        <w:gridCol w:w="709"/>
        <w:gridCol w:w="709"/>
        <w:gridCol w:w="570"/>
        <w:gridCol w:w="595"/>
        <w:gridCol w:w="752"/>
      </w:tblGrid>
      <w:tr w:rsidR="003F3FE3" w:rsidRPr="003F3FE3" w:rsidTr="002E4CD2">
        <w:trPr>
          <w:cantSplit/>
          <w:trHeight w:val="148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37A2A" w:rsidRPr="003F3FE3" w:rsidRDefault="00137A2A" w:rsidP="002F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  <w:r w:rsidR="002F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7A2A" w:rsidRPr="003F3FE3" w:rsidRDefault="00137A2A" w:rsidP="00200C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37A2A" w:rsidRPr="003F3FE3" w:rsidRDefault="00137A2A" w:rsidP="007232F8">
            <w:pPr>
              <w:spacing w:line="259" w:lineRule="auto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7A2A" w:rsidRPr="003F3FE3" w:rsidRDefault="00137A2A" w:rsidP="007232F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CE76F6" w:rsidRPr="003F3FE3">
              <w:rPr>
                <w:rFonts w:ascii="Times New Roman" w:hAnsi="Times New Roman" w:cs="Times New Roman"/>
                <w:sz w:val="20"/>
                <w:szCs w:val="20"/>
              </w:rPr>
              <w:t>объёма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7A2A" w:rsidRPr="003F3FE3" w:rsidRDefault="00137A2A" w:rsidP="00200C2B">
            <w:pPr>
              <w:spacing w:line="259" w:lineRule="auto"/>
              <w:ind w:left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r w:rsidR="00CE76F6" w:rsidRPr="003F3FE3">
              <w:rPr>
                <w:rFonts w:ascii="Times New Roman" w:hAnsi="Times New Roman" w:cs="Times New Roman"/>
                <w:sz w:val="20"/>
                <w:szCs w:val="20"/>
              </w:rPr>
              <w:t>показателей объёма</w:t>
            </w:r>
            <w:r w:rsidR="005953A1"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91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00C2B" w:rsidRDefault="001C17E2" w:rsidP="00200C2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размер платы </w:t>
            </w:r>
          </w:p>
          <w:p w:rsidR="00137A2A" w:rsidRPr="003F3FE3" w:rsidRDefault="001C17E2" w:rsidP="00200C2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2F0513" w:rsidRPr="003F3FE3" w:rsidTr="002E4CD2">
        <w:trPr>
          <w:trHeight w:val="237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F0513" w:rsidRPr="003F3FE3" w:rsidRDefault="002F0513" w:rsidP="002F051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F0513" w:rsidRPr="002F0513" w:rsidRDefault="002F0513" w:rsidP="0032269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1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F0513" w:rsidRDefault="00E04395" w:rsidP="00322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D2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F0513" w:rsidRPr="00FD0D27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  <w:p w:rsidR="00E04395" w:rsidRDefault="00E04395" w:rsidP="0032269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10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F0513" w:rsidRDefault="002F0513" w:rsidP="0032269C">
            <w:pPr>
              <w:jc w:val="center"/>
            </w:pPr>
            <w:r w:rsidRPr="00FD0D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F0513" w:rsidRDefault="002F0513" w:rsidP="0032269C">
            <w:pPr>
              <w:jc w:val="center"/>
            </w:pPr>
            <w:r w:rsidRPr="00FD0D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F0513" w:rsidRDefault="002F0513" w:rsidP="0032269C">
            <w:pPr>
              <w:jc w:val="center"/>
            </w:pPr>
            <w:r w:rsidRPr="00FD0D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F0513" w:rsidRPr="007232F8" w:rsidRDefault="002F0513" w:rsidP="007232F8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2F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0513" w:rsidRPr="003F3FE3" w:rsidRDefault="002F0513" w:rsidP="007232F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2F0513" w:rsidRPr="00D3465D" w:rsidRDefault="00BC1205" w:rsidP="00200C2B">
            <w:pPr>
              <w:spacing w:line="259" w:lineRule="auto"/>
              <w:ind w:left="191" w:right="113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г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2F0513" w:rsidRPr="00D3465D" w:rsidRDefault="00BC1205" w:rsidP="00200C2B">
            <w:pPr>
              <w:spacing w:line="259" w:lineRule="auto"/>
              <w:ind w:left="134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200C2B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extDirection w:val="btLr"/>
            <w:vAlign w:val="center"/>
          </w:tcPr>
          <w:p w:rsidR="002F0513" w:rsidRPr="00D3465D" w:rsidRDefault="00BC1205" w:rsidP="00200C2B">
            <w:pPr>
              <w:spacing w:line="259" w:lineRule="auto"/>
              <w:ind w:left="5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200C2B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2F0513" w:rsidRPr="00D3465D" w:rsidRDefault="00051BDD" w:rsidP="00200C2B">
            <w:pPr>
              <w:spacing w:line="259" w:lineRule="auto"/>
              <w:ind w:left="191" w:right="113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г (очередной финансовый год)</w:t>
            </w:r>
          </w:p>
        </w:tc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2F0513" w:rsidRPr="00D3465D" w:rsidRDefault="00051BDD" w:rsidP="00200C2B">
            <w:pPr>
              <w:spacing w:line="259" w:lineRule="auto"/>
              <w:ind w:left="134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200C2B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extDirection w:val="btLr"/>
            <w:vAlign w:val="center"/>
          </w:tcPr>
          <w:p w:rsidR="002F0513" w:rsidRPr="00D3465D" w:rsidRDefault="00051BDD" w:rsidP="00200C2B">
            <w:pPr>
              <w:spacing w:line="259" w:lineRule="auto"/>
              <w:ind w:left="5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00C2B" w:rsidRPr="00D346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0513" w:rsidRPr="00D3465D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</w:tr>
      <w:tr w:rsidR="003F3FE3" w:rsidRPr="003F3FE3" w:rsidTr="002E4CD2">
        <w:trPr>
          <w:trHeight w:val="1403"/>
        </w:trPr>
        <w:tc>
          <w:tcPr>
            <w:tcW w:w="9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10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74B" w:rsidRPr="007232F8" w:rsidRDefault="007232F8" w:rsidP="0032269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2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674B" w:rsidRPr="003F3FE3" w:rsidRDefault="00200C2B" w:rsidP="00200C2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8674B" w:rsidRPr="003F3FE3">
              <w:rPr>
                <w:rFonts w:ascii="Times New Roman" w:hAnsi="Times New Roman" w:cs="Times New Roman"/>
                <w:sz w:val="20"/>
                <w:szCs w:val="20"/>
              </w:rPr>
              <w:t>од по ОКЕИ</w:t>
            </w: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8674B" w:rsidRPr="003F3FE3" w:rsidRDefault="00F8674B" w:rsidP="001C17E2">
            <w:pPr>
              <w:spacing w:line="259" w:lineRule="auto"/>
              <w:ind w:left="191" w:right="113" w:hanging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F8674B" w:rsidRPr="003F3FE3" w:rsidRDefault="00F8674B" w:rsidP="001C17E2">
            <w:pPr>
              <w:spacing w:line="259" w:lineRule="auto"/>
              <w:ind w:left="134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F8674B" w:rsidRPr="003F3FE3" w:rsidRDefault="00F8674B" w:rsidP="001C17E2">
            <w:pPr>
              <w:spacing w:line="259" w:lineRule="auto"/>
              <w:ind w:left="58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:rsidR="00F8674B" w:rsidRPr="003F3FE3" w:rsidRDefault="00F8674B" w:rsidP="001C17E2">
            <w:pPr>
              <w:spacing w:line="259" w:lineRule="auto"/>
              <w:ind w:left="16" w:firstLine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bottom"/>
          </w:tcPr>
          <w:p w:rsidR="00F8674B" w:rsidRPr="003F3FE3" w:rsidRDefault="00F8674B" w:rsidP="001C17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74B" w:rsidRPr="003F3FE3" w:rsidRDefault="00F8674B" w:rsidP="001C17E2">
            <w:pPr>
              <w:spacing w:line="259" w:lineRule="auto"/>
              <w:ind w:left="113" w:right="113"/>
            </w:pPr>
          </w:p>
        </w:tc>
      </w:tr>
      <w:tr w:rsidR="003F3FE3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5F673A" w:rsidP="00DC4852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2A4">
              <w:rPr>
                <w:rFonts w:ascii="Times New Roman" w:hAnsi="Times New Roman" w:cs="Times New Roman"/>
                <w:sz w:val="18"/>
                <w:szCs w:val="18"/>
              </w:rPr>
              <w:t>801011О.99.0.БВ24ДН8100</w:t>
            </w:r>
            <w:r w:rsidR="00051B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2269C" w:rsidRDefault="00C3531B" w:rsidP="00D3465D">
            <w:pPr>
              <w:spacing w:line="259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3531B">
              <w:rPr>
                <w:rFonts w:ascii="Times New Roman" w:hAnsi="Times New Roman" w:cs="Times New Roman"/>
                <w:sz w:val="18"/>
                <w:szCs w:val="18"/>
              </w:rPr>
              <w:t>физические лица в возрасте до 8 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E04395" w:rsidP="0032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  <w:r w:rsidR="00322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CC266A" w:rsidP="00BD2A4A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32269C" w:rsidP="00E04395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4852"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7232F8" w:rsidP="00B656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E04395" w:rsidP="00E0439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r w:rsidR="008379CC">
              <w:rPr>
                <w:rFonts w:ascii="Times New Roman" w:hAnsi="Times New Roman" w:cs="Times New Roman"/>
                <w:sz w:val="18"/>
                <w:szCs w:val="18"/>
              </w:rPr>
              <w:t>обучающи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8379CC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DC4852" w:rsidP="00DC4852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BD2A4A" w:rsidRDefault="00DC4852" w:rsidP="00DC4852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CC266A" w:rsidRDefault="00BC1205" w:rsidP="0032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CC266A" w:rsidRDefault="00BC1205" w:rsidP="00832E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CC266A" w:rsidRDefault="00BC1205" w:rsidP="0032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C4852" w:rsidRPr="003F3FE3" w:rsidRDefault="0032269C" w:rsidP="0032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32269C" w:rsidP="0032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52" w:rsidRPr="003F3FE3" w:rsidRDefault="0032269C" w:rsidP="0032269C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7DE0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3B7DE0" w:rsidP="003B7DE0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2A4">
              <w:rPr>
                <w:rFonts w:ascii="Times New Roman" w:hAnsi="Times New Roman" w:cs="Times New Roman"/>
                <w:sz w:val="18"/>
                <w:szCs w:val="18"/>
              </w:rPr>
              <w:t>801011О.99.0.БВ24ДН8100</w:t>
            </w:r>
            <w:r w:rsidR="00051B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2269C" w:rsidRDefault="00C3531B" w:rsidP="00D3465D">
            <w:pPr>
              <w:spacing w:line="259" w:lineRule="auto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C3531B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3B7DE0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указано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CC266A" w:rsidP="00BD2A4A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3B7DE0" w:rsidP="003B7DE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3B7DE0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3B7DE0" w:rsidP="003B7DE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-дней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3F3FE3" w:rsidRDefault="003B7DE0" w:rsidP="003B7DE0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Pr="00BD2A4A" w:rsidRDefault="003B7DE0" w:rsidP="003B7DE0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051BDD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C823AF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C823AF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7DE0" w:rsidRDefault="003B7DE0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3B7DE0" w:rsidP="003B7D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DE0" w:rsidRDefault="003B7DE0" w:rsidP="003B7DE0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7C88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Pr="00C823AF" w:rsidRDefault="00C823AF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3AF">
              <w:rPr>
                <w:rFonts w:ascii="Times New Roman" w:hAnsi="Times New Roman" w:cs="Times New Roman"/>
                <w:sz w:val="18"/>
                <w:szCs w:val="18"/>
              </w:rPr>
              <w:t>853211О.99.0.БВ19АА55000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Pr="00C3531B" w:rsidRDefault="008E7C88" w:rsidP="008E7C8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Pr="003F3FE3" w:rsidRDefault="008E7C88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88" w:rsidRPr="00D3465D" w:rsidRDefault="008E7C88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4C5475" w:rsidP="004C547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  <w:r w:rsidR="006B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Pr="003F3FE3" w:rsidRDefault="008E7C88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8E7C88" w:rsidP="008E7C88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5369F1" w:rsidP="008E7C8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Pr="00BD2A4A" w:rsidRDefault="005C0F14" w:rsidP="008E7C8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2A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E7C88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88" w:rsidRDefault="00C823AF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C823AF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C3531B" w:rsidRDefault="00C823AF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AF">
              <w:rPr>
                <w:rFonts w:ascii="Times New Roman" w:hAnsi="Times New Roman" w:cs="Times New Roman"/>
                <w:sz w:val="18"/>
                <w:szCs w:val="18"/>
              </w:rPr>
              <w:t>853211О.99.0.БВ19АА55000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3F3FE3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3AF" w:rsidRPr="00D3465D" w:rsidRDefault="00C823AF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486D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3F3FE3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сокращенного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-дней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BD2A4A" w:rsidRDefault="00C823AF" w:rsidP="008E7C8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823AF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C823AF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C3531B" w:rsidRDefault="00C823AF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AF">
              <w:rPr>
                <w:rFonts w:ascii="Times New Roman" w:hAnsi="Times New Roman" w:cs="Times New Roman"/>
                <w:sz w:val="18"/>
                <w:szCs w:val="18"/>
              </w:rPr>
              <w:t>853211О.99.0.БВ19АА55000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за исключением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3F3FE3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3AF" w:rsidRPr="00D3465D" w:rsidRDefault="00C823AF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486D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3F3FE3" w:rsidRDefault="00C823AF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5D">
              <w:rPr>
                <w:rFonts w:ascii="Times New Roman" w:hAnsi="Times New Roman" w:cs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8E7C88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5369F1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-час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Pr="00BD2A4A" w:rsidRDefault="00C823AF" w:rsidP="008E7C8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823AF" w:rsidRDefault="00C823AF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9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3AF" w:rsidRDefault="00C823AF" w:rsidP="0096373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6B3E19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C3531B" w:rsidRDefault="006B3E19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801012О.99.0.БА81АЭ92001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4D3E25" w:rsidRDefault="006B3E19" w:rsidP="00ED27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E25">
              <w:rPr>
                <w:rFonts w:ascii="Times New Roman" w:hAnsi="Times New Roman" w:cs="Times New Roman"/>
                <w:sz w:val="20"/>
                <w:szCs w:val="20"/>
              </w:rPr>
              <w:t>физические лица (реализация основных общеоб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программ начального</w:t>
            </w:r>
            <w:r w:rsidRPr="004D3E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19" w:rsidRDefault="006B3E19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по 4 классы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27654" w:rsidRDefault="006B3E19" w:rsidP="0048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3465D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BD2A4A" w:rsidRDefault="006B3E19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E19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C3531B" w:rsidRDefault="006B3E19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65">
              <w:rPr>
                <w:rFonts w:ascii="Times New Roman" w:hAnsi="Times New Roman" w:cs="Times New Roman"/>
                <w:sz w:val="20"/>
                <w:szCs w:val="20"/>
              </w:rPr>
              <w:t>802111О.99.0.БА96АЮ58001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4D3E25" w:rsidRDefault="006B3E19" w:rsidP="00ED27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65">
              <w:rPr>
                <w:rFonts w:ascii="Times New Roman" w:hAnsi="Times New Roman" w:cs="Times New Roman"/>
                <w:sz w:val="20"/>
                <w:szCs w:val="20"/>
              </w:rPr>
              <w:t>физические лица (реализация основных общеобразовательных программ основного общего образования)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19" w:rsidRDefault="006B3E19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 по 9 классы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27654" w:rsidRDefault="006B3E19" w:rsidP="0048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3465D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BD2A4A" w:rsidRDefault="006B3E19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E19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C3531B" w:rsidRDefault="006B3E19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802112О.99.0.ББ11АЮ58001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t>физические лица (реализация основных общеобразовательных программ среднего общего образования)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19" w:rsidRDefault="006B3E19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19" w:rsidRDefault="006B3E19" w:rsidP="006B3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19" w:rsidRPr="006B3E19" w:rsidRDefault="006B3E19" w:rsidP="006B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 по 11классы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27654" w:rsidRDefault="006B3E19" w:rsidP="0048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3465D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BD2A4A" w:rsidRDefault="006B3E19" w:rsidP="00ED27F5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2A4A">
              <w:rPr>
                <w:rFonts w:ascii="Times New Roman" w:hAnsi="Times New Roman" w:cs="Times New Roman"/>
                <w:i/>
                <w:sz w:val="20"/>
                <w:szCs w:val="20"/>
              </w:rPr>
              <w:t>792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4F279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037397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E19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C3531B" w:rsidRDefault="006B3E19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3F3FE3" w:rsidRDefault="006B3E19" w:rsidP="00ED27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D5D">
              <w:rPr>
                <w:rFonts w:ascii="Times New Roman" w:hAnsi="Times New Roman" w:cs="Times New Roman"/>
                <w:sz w:val="20"/>
                <w:szCs w:val="20"/>
              </w:rPr>
              <w:t>физические лица (реализация дополнительных общеразвивающих программ)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19" w:rsidRDefault="006B3E19" w:rsidP="006B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по 11 классы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27654" w:rsidRDefault="006B3E19" w:rsidP="0048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3FE3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D3465D" w:rsidRDefault="006B3E19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ED27F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6B3E19" w:rsidP="00ED27F5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Pr="00BD2A4A" w:rsidRDefault="006B3E19" w:rsidP="008E7C8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F062D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F062D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F062D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B3E19" w:rsidRDefault="00336C20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336C20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E19" w:rsidRDefault="00336C20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170C" w:rsidRPr="003F3FE3" w:rsidTr="002E4CD2">
        <w:trPr>
          <w:trHeight w:val="439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Pr="00C3531B" w:rsidRDefault="007A170C" w:rsidP="008E7C88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6B3E19" w:rsidP="008E7C8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7A170C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70C" w:rsidRDefault="007A170C" w:rsidP="0053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Pr="00D27654" w:rsidRDefault="007A170C" w:rsidP="00486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Pr="00D3465D" w:rsidRDefault="007A170C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6B3E19" w:rsidP="008E7C88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единиц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6B3E19" w:rsidP="005369F1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Pr="00BD2A4A" w:rsidRDefault="007A170C" w:rsidP="008E7C88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F062DE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336C20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336C20" w:rsidP="00ED27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A170C" w:rsidRDefault="007A170C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7A170C" w:rsidP="008E7C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170C" w:rsidRDefault="007A170C" w:rsidP="008E7C88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9A1" w:rsidRPr="002F2326" w:rsidRDefault="001C17E2" w:rsidP="002F2326">
      <w:pPr>
        <w:pStyle w:val="a4"/>
        <w:widowControl/>
        <w:rPr>
          <w:rFonts w:ascii="Times New Roman" w:hAnsi="Times New Roman" w:cs="Times New Roman"/>
        </w:rPr>
      </w:pPr>
      <w:r w:rsidRPr="003F3FE3">
        <w:rPr>
          <w:rFonts w:ascii="Times New Roman" w:hAnsi="Times New Roman" w:cs="Times New Roman"/>
        </w:rPr>
        <w:lastRenderedPageBreak/>
        <w:t xml:space="preserve">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</w:t>
      </w:r>
      <w:r w:rsidR="00200C2B" w:rsidRPr="003F3FE3">
        <w:rPr>
          <w:rFonts w:ascii="Times New Roman" w:hAnsi="Times New Roman" w:cs="Times New Roman"/>
        </w:rPr>
        <w:t xml:space="preserve">): </w:t>
      </w:r>
      <w:r w:rsidR="002E4CD2">
        <w:rPr>
          <w:rFonts w:ascii="Times New Roman" w:hAnsi="Times New Roman" w:cs="Times New Roman"/>
          <w:b/>
        </w:rPr>
        <w:t>4</w:t>
      </w:r>
      <w:r w:rsidR="0028550D" w:rsidRPr="003F3FE3">
        <w:rPr>
          <w:rFonts w:ascii="Times New Roman" w:hAnsi="Times New Roman" w:cs="Times New Roman"/>
          <w:b/>
        </w:rPr>
        <w:t xml:space="preserve"> </w:t>
      </w:r>
      <w:r w:rsidR="008877A3">
        <w:rPr>
          <w:rFonts w:ascii="Times New Roman" w:hAnsi="Times New Roman" w:cs="Times New Roman"/>
          <w:b/>
        </w:rPr>
        <w:t>%</w:t>
      </w:r>
      <w:bookmarkStart w:id="1" w:name="sub_124"/>
    </w:p>
    <w:p w:rsidR="009059A1" w:rsidRPr="009059A1" w:rsidRDefault="004E025E" w:rsidP="002F2326">
      <w:pPr>
        <w:pStyle w:val="a4"/>
        <w:keepNext/>
        <w:widowControl/>
        <w:spacing w:before="240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5</w:t>
      </w:r>
      <w:r w:rsidR="00B12C45" w:rsidRPr="003F3FE3">
        <w:rPr>
          <w:rFonts w:ascii="Times New Roman" w:hAnsi="Times New Roman" w:cs="Times New Roman"/>
          <w:b/>
        </w:rPr>
        <w:t xml:space="preserve">. Нормативные правовые акты, </w:t>
      </w:r>
      <w:r w:rsidR="00FD5950" w:rsidRPr="00FD5950">
        <w:rPr>
          <w:rFonts w:ascii="Times New Roman" w:hAnsi="Times New Roman" w:cs="Times New Roman"/>
          <w:b/>
        </w:rPr>
        <w:t>регулирующие порядок оказания муниципальной услуги,</w:t>
      </w:r>
      <w:r w:rsidR="00FD5950" w:rsidRPr="003F3FE3">
        <w:rPr>
          <w:rFonts w:ascii="Times New Roman" w:hAnsi="Times New Roman" w:cs="Times New Roman"/>
          <w:b/>
        </w:rPr>
        <w:t xml:space="preserve"> </w:t>
      </w:r>
      <w:r w:rsidR="00B12C45" w:rsidRPr="003F3FE3">
        <w:rPr>
          <w:rFonts w:ascii="Times New Roman" w:hAnsi="Times New Roman" w:cs="Times New Roman"/>
          <w:b/>
        </w:rPr>
        <w:t>устанавливающие размер платы (цену, тариф) либо порядок ее (его</w:t>
      </w:r>
      <w:proofErr w:type="gramStart"/>
      <w:r w:rsidR="00B12C45" w:rsidRPr="003F3FE3">
        <w:rPr>
          <w:rFonts w:ascii="Times New Roman" w:hAnsi="Times New Roman" w:cs="Times New Roman"/>
          <w:b/>
        </w:rPr>
        <w:t>)</w:t>
      </w:r>
      <w:bookmarkEnd w:id="1"/>
      <w:r w:rsidR="00B12C45" w:rsidRPr="003F3FE3">
        <w:rPr>
          <w:rFonts w:ascii="Times New Roman" w:hAnsi="Times New Roman" w:cs="Times New Roman"/>
          <w:b/>
        </w:rPr>
        <w:t>у</w:t>
      </w:r>
      <w:proofErr w:type="gramEnd"/>
      <w:r w:rsidR="00B12C45" w:rsidRPr="003F3FE3">
        <w:rPr>
          <w:rFonts w:ascii="Times New Roman" w:hAnsi="Times New Roman" w:cs="Times New Roman"/>
          <w:b/>
        </w:rPr>
        <w:t>становления</w:t>
      </w:r>
      <w:r w:rsidR="00FD5950" w:rsidRPr="00FD5950">
        <w:rPr>
          <w:sz w:val="28"/>
          <w:szCs w:val="28"/>
        </w:rPr>
        <w:t xml:space="preserve"> </w:t>
      </w:r>
    </w:p>
    <w:p w:rsidR="009059A1" w:rsidRPr="009059A1" w:rsidRDefault="009059A1" w:rsidP="009059A1">
      <w:pPr>
        <w:pStyle w:val="a4"/>
        <w:widowControl/>
        <w:spacing w:before="240" w:after="240"/>
        <w:rPr>
          <w:rFonts w:ascii="Times New Roman" w:hAnsi="Times New Roman" w:cs="Times New Roman"/>
        </w:rPr>
      </w:pPr>
      <w:bookmarkStart w:id="2" w:name="sub_126"/>
      <w:r w:rsidRPr="003F3FE3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</w:rPr>
        <w:t>:</w:t>
      </w:r>
      <w:bookmarkEnd w:id="2"/>
    </w:p>
    <w:tbl>
      <w:tblPr>
        <w:tblpPr w:leftFromText="180" w:rightFromText="180" w:vertAnchor="text" w:tblpY="1"/>
        <w:tblOverlap w:val="never"/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3F3FE3" w:rsidRPr="00E15346" w:rsidTr="00E64124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E64124">
            <w:pPr>
              <w:pStyle w:val="a3"/>
              <w:keepNext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F3FE3" w:rsidRPr="00E15346" w:rsidTr="00E64124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F3FE3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3CA6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</w:tr>
      <w:tr w:rsidR="00223CA6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3F3FE3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223CA6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Администрация Тюльганского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4501E2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4501E2" w:rsidP="002930B1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50624" w:rsidRPr="00E1534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F12953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</w:t>
            </w:r>
            <w:r w:rsidR="00B12C45"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</w:t>
            </w: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ой платы, взимаемой с родителей</w:t>
            </w:r>
            <w:r w:rsidR="00B12C45"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 предста</w:t>
            </w: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вителей) за присмотр и уход за детьми, осваивающими образовательные  программы</w:t>
            </w:r>
            <w:r w:rsidR="00B12C45"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</w:t>
            </w: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вания в организациях Тюльганского </w:t>
            </w:r>
            <w:r w:rsidR="00B12C45" w:rsidRPr="00E1534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образовательную деятельность</w:t>
            </w:r>
          </w:p>
        </w:tc>
      </w:tr>
      <w:tr w:rsidR="004501E2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2" w:rsidRPr="00E15346" w:rsidRDefault="00223CA6" w:rsidP="004501E2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2" w:rsidRPr="00E15346" w:rsidRDefault="004501E2" w:rsidP="004501E2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2" w:rsidRPr="00E15346" w:rsidRDefault="004501E2" w:rsidP="004501E2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2" w:rsidRDefault="004501E2" w:rsidP="004501E2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2" w:rsidRPr="00E15346" w:rsidRDefault="004501E2" w:rsidP="002930B1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1E2" w:rsidRPr="00E15346" w:rsidRDefault="004501E2" w:rsidP="004501E2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закреплении территорий за образовательными организациями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реализующими образовательные программы дошкольного и общего образования</w:t>
            </w:r>
          </w:p>
        </w:tc>
      </w:tr>
      <w:tr w:rsidR="00223CA6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Pr="00E1534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A6" w:rsidRDefault="00223CA6" w:rsidP="002930B1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24">
              <w:rPr>
                <w:rFonts w:ascii="Times New Roman" w:hAnsi="Times New Roman" w:cs="Times New Roman"/>
                <w:sz w:val="20"/>
                <w:szCs w:val="20"/>
              </w:rPr>
              <w:t>50-п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CA6" w:rsidRDefault="00223CA6" w:rsidP="00223CA6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«Предоставление общедоступного бесплатного начального общего, основного общего, среднего общего образования в организациях,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E64124" w:rsidRPr="00E15346" w:rsidTr="00E6412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4" w:rsidRDefault="00223CA6" w:rsidP="00223CA6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4" w:rsidRPr="00E15346" w:rsidRDefault="00E64124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Перевозка детей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4" w:rsidRPr="00E15346" w:rsidRDefault="00E64124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Тюльганского</w:t>
            </w:r>
            <w:proofErr w:type="spell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4" w:rsidRDefault="00E64124" w:rsidP="00E641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24" w:rsidRPr="00E64124" w:rsidRDefault="00E64124" w:rsidP="002930B1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124">
              <w:rPr>
                <w:rFonts w:ascii="Times New Roman" w:hAnsi="Times New Roman" w:cs="Times New Roman"/>
                <w:sz w:val="20"/>
                <w:szCs w:val="20"/>
              </w:rPr>
              <w:t>47-п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24" w:rsidRPr="00E64124" w:rsidRDefault="001F11B8" w:rsidP="00E641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 </w:t>
            </w:r>
            <w:r w:rsidR="00E64124" w:rsidRPr="00E64124">
              <w:rPr>
                <w:rFonts w:ascii="Times New Roman" w:hAnsi="Times New Roman" w:cs="Times New Roman"/>
                <w:sz w:val="20"/>
                <w:szCs w:val="20"/>
              </w:rPr>
              <w:t>«Перевозка детей к образовательным организациям, а также к местам проведения экскурсий, различных учебных и развлекательных мероприятий школьным автобусом»</w:t>
            </w:r>
            <w:r w:rsidR="00E6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D357D" w:rsidRPr="006D357D" w:rsidRDefault="006D357D" w:rsidP="009059A1">
      <w:pPr>
        <w:pStyle w:val="a4"/>
        <w:widowControl/>
        <w:rPr>
          <w:rFonts w:ascii="Times New Roman" w:hAnsi="Times New Roman" w:cs="Times New Roman"/>
          <w:color w:val="000000"/>
        </w:rPr>
      </w:pPr>
      <w:bookmarkStart w:id="3" w:name="sub_127"/>
    </w:p>
    <w:p w:rsidR="00090058" w:rsidRPr="00D54B38" w:rsidRDefault="00561FEC" w:rsidP="00D54B38">
      <w:pPr>
        <w:pStyle w:val="a4"/>
        <w:widowControl/>
        <w:spacing w:after="240"/>
        <w:rPr>
          <w:rFonts w:ascii="Times New Roman" w:hAnsi="Times New Roman" w:cs="Times New Roman"/>
        </w:rPr>
      </w:pPr>
      <w:r w:rsidRPr="003F3FE3">
        <w:rPr>
          <w:rFonts w:ascii="Times New Roman" w:hAnsi="Times New Roman" w:cs="Times New Roman"/>
        </w:rPr>
        <w:t>5</w:t>
      </w:r>
      <w:r w:rsidR="00B12C45" w:rsidRPr="003F3FE3">
        <w:rPr>
          <w:rFonts w:ascii="Times New Roman" w:hAnsi="Times New Roman" w:cs="Times New Roman"/>
        </w:rPr>
        <w:t>.2. Порядок информирования потенциальных потребителей муниципальной услуги:</w:t>
      </w:r>
      <w:bookmarkEnd w:id="3"/>
    </w:p>
    <w:tbl>
      <w:tblPr>
        <w:tblpPr w:leftFromText="180" w:rightFromText="180" w:vertAnchor="text" w:tblpY="1"/>
        <w:tblOverlap w:val="never"/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528"/>
        <w:gridCol w:w="4394"/>
      </w:tblGrid>
      <w:tr w:rsidR="003F3FE3" w:rsidRPr="00E15346" w:rsidTr="00B16D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F3FE3" w:rsidRPr="00E15346" w:rsidTr="00B16D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FE3" w:rsidRPr="00E15346" w:rsidTr="00B16D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Официальный сайт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5F673A"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требованиями </w:t>
            </w: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действующ</w:t>
            </w:r>
            <w:r w:rsidR="005F673A" w:rsidRPr="00E15346">
              <w:rPr>
                <w:rFonts w:ascii="Times New Roman" w:hAnsi="Times New Roman" w:cs="Times New Roman"/>
                <w:sz w:val="20"/>
                <w:szCs w:val="20"/>
              </w:rPr>
              <w:t>его законодательства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По мере обновления информации, не реже 1 раза </w:t>
            </w:r>
            <w:r w:rsidR="003B7DE0" w:rsidRPr="00E15346">
              <w:rPr>
                <w:rFonts w:ascii="Times New Roman" w:hAnsi="Times New Roman" w:cs="Times New Roman"/>
                <w:sz w:val="20"/>
                <w:szCs w:val="20"/>
              </w:rPr>
              <w:t>в 10 дней</w:t>
            </w:r>
          </w:p>
        </w:tc>
      </w:tr>
      <w:tr w:rsidR="00B16D24" w:rsidRPr="00E15346" w:rsidTr="00B16D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4" w:rsidRPr="00E15346" w:rsidRDefault="00B16D24" w:rsidP="00B16D24">
            <w:pPr>
              <w:pStyle w:val="a3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4" w:rsidRPr="00B16D24" w:rsidRDefault="00B16D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24">
              <w:rPr>
                <w:rFonts w:ascii="Times New Roman" w:hAnsi="Times New Roman" w:cs="Times New Roman"/>
                <w:bCs/>
              </w:rPr>
              <w:t xml:space="preserve">Отчет по </w:t>
            </w:r>
            <w:proofErr w:type="spellStart"/>
            <w:r w:rsidRPr="00B16D24">
              <w:rPr>
                <w:rFonts w:ascii="Times New Roman" w:hAnsi="Times New Roman" w:cs="Times New Roman"/>
                <w:bCs/>
              </w:rPr>
              <w:t>самообследованию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4" w:rsidRPr="00B16D24" w:rsidRDefault="00B16D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24">
              <w:rPr>
                <w:rFonts w:ascii="Times New Roman" w:hAnsi="Times New Roman" w:cs="Times New Roman"/>
                <w:bCs/>
              </w:rPr>
              <w:t>В соответствии с утвержденной структурой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24" w:rsidRPr="00B16D24" w:rsidRDefault="00B16D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24">
              <w:rPr>
                <w:rFonts w:ascii="Times New Roman" w:hAnsi="Times New Roman" w:cs="Times New Roman"/>
                <w:bCs/>
              </w:rPr>
              <w:t>1 раз в год</w:t>
            </w:r>
          </w:p>
        </w:tc>
      </w:tr>
      <w:tr w:rsidR="003F3FE3" w:rsidRPr="00E15346" w:rsidTr="00B16D2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6D24" w:rsidP="00B16D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 и социальные сети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но не реже 1 раз в квартал</w:t>
            </w:r>
          </w:p>
        </w:tc>
      </w:tr>
      <w:tr w:rsidR="003F3FE3" w:rsidRPr="00E15346" w:rsidTr="00B16D24">
        <w:trPr>
          <w:trHeight w:val="4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6D24" w:rsidP="00B16D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5F673A" w:rsidP="00B16D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По мере обновления информации, не реже 1 раза в год</w:t>
            </w:r>
          </w:p>
        </w:tc>
      </w:tr>
      <w:tr w:rsidR="003F3FE3" w:rsidRPr="00E15346" w:rsidTr="00B16D24">
        <w:trPr>
          <w:trHeight w:val="1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В соответствии с г</w:t>
            </w:r>
            <w:r w:rsidR="003B7DE0" w:rsidRPr="00E15346">
              <w:rPr>
                <w:rFonts w:ascii="Times New Roman" w:hAnsi="Times New Roman" w:cs="Times New Roman"/>
                <w:sz w:val="20"/>
                <w:szCs w:val="20"/>
              </w:rPr>
              <w:t>одовым планом работы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в </w:t>
            </w:r>
            <w:r w:rsidR="003B7DE0" w:rsidRPr="00E1534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B12C45" w:rsidRPr="00E15346" w:rsidTr="00B16D24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B12C45" w:rsidP="00B16D24">
            <w:pPr>
              <w:pStyle w:val="a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>Ознакомление с локальными нормативными актами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E15346" w:rsidRDefault="005F673A" w:rsidP="00B16D24">
            <w:pPr>
              <w:pStyle w:val="a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346">
              <w:rPr>
                <w:rFonts w:ascii="Times New Roman" w:hAnsi="Times New Roman" w:cs="Times New Roman"/>
                <w:sz w:val="20"/>
                <w:szCs w:val="20"/>
              </w:rPr>
              <w:t xml:space="preserve"> По мере обновления локальных нормативных актов, но не реже 1 раза в 5 лет</w:t>
            </w:r>
          </w:p>
        </w:tc>
      </w:tr>
    </w:tbl>
    <w:p w:rsidR="00E15346" w:rsidRPr="009C208B" w:rsidRDefault="009C208B" w:rsidP="000A2090">
      <w:pPr>
        <w:pStyle w:val="a4"/>
        <w:widowControl/>
        <w:spacing w:before="240"/>
        <w:jc w:val="both"/>
        <w:rPr>
          <w:rStyle w:val="a5"/>
          <w:rFonts w:ascii="Times New Roman" w:hAnsi="Times New Roman"/>
          <w:b w:val="0"/>
          <w:color w:val="auto"/>
        </w:rPr>
      </w:pPr>
      <w:bookmarkStart w:id="4" w:name="sub_133"/>
      <w:r w:rsidRPr="009C208B">
        <w:rPr>
          <w:rStyle w:val="a5"/>
          <w:rFonts w:ascii="Times New Roman" w:hAnsi="Times New Roman"/>
          <w:b w:val="0"/>
          <w:color w:val="auto"/>
        </w:rPr>
        <w:t xml:space="preserve">5.3 </w:t>
      </w:r>
      <w:r>
        <w:rPr>
          <w:rStyle w:val="a5"/>
          <w:rFonts w:ascii="Times New Roman" w:hAnsi="Times New Roman"/>
          <w:b w:val="0"/>
          <w:color w:val="auto"/>
        </w:rPr>
        <w:t xml:space="preserve">Штрафные санкции за невыполнение государственного (муниципального) задания предусматривают предупреждение или </w:t>
      </w:r>
      <w:r w:rsidR="009C2F22">
        <w:rPr>
          <w:rStyle w:val="a5"/>
          <w:rFonts w:ascii="Times New Roman" w:hAnsi="Times New Roman"/>
          <w:b w:val="0"/>
          <w:color w:val="auto"/>
        </w:rPr>
        <w:t>наложение административного штрафа на должностных лиц в размере от ста до одной тысячи рублей, за повторное невыполнение государственного (муниципального) задания – наложение административного штрафа на должностных лиц в размере от десяти до тридцати тысяч рублей.</w:t>
      </w:r>
      <w:r w:rsidR="00B16D24" w:rsidRPr="009C208B">
        <w:rPr>
          <w:rStyle w:val="a5"/>
          <w:rFonts w:ascii="Times New Roman" w:hAnsi="Times New Roman"/>
          <w:b w:val="0"/>
          <w:color w:val="auto"/>
        </w:rPr>
        <w:br w:type="textWrapping" w:clear="all"/>
      </w:r>
    </w:p>
    <w:p w:rsidR="00B12C45" w:rsidRPr="003F3FE3" w:rsidRDefault="00E1460B" w:rsidP="00B12C45">
      <w:pPr>
        <w:pStyle w:val="a4"/>
        <w:widowControl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/>
          <w:color w:val="auto"/>
        </w:rPr>
        <w:t>Часть 2</w:t>
      </w:r>
      <w:r w:rsidR="00B12C45" w:rsidRPr="003F3FE3">
        <w:rPr>
          <w:rStyle w:val="a5"/>
          <w:rFonts w:ascii="Times New Roman" w:hAnsi="Times New Roman"/>
          <w:color w:val="auto"/>
        </w:rPr>
        <w:t>. Прочие сведения о муниципальном задании</w:t>
      </w:r>
      <w:bookmarkEnd w:id="4"/>
    </w:p>
    <w:p w:rsidR="00B12C45" w:rsidRPr="003F3FE3" w:rsidRDefault="00B12C45" w:rsidP="00B12C45">
      <w:pPr>
        <w:pStyle w:val="a4"/>
        <w:widowControl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5" w:name="sub_134"/>
      <w:r w:rsidRPr="003F3FE3">
        <w:rPr>
          <w:rFonts w:ascii="Times New Roman" w:hAnsi="Times New Roman" w:cs="Times New Roman"/>
          <w:b/>
        </w:rPr>
        <w:t>Основания для досрочного прекращения выполнения муниципального задания</w:t>
      </w:r>
      <w:bookmarkEnd w:id="5"/>
      <w:r w:rsidRPr="003F3FE3">
        <w:rPr>
          <w:rFonts w:ascii="Times New Roman" w:hAnsi="Times New Roman" w:cs="Times New Roman"/>
          <w:b/>
        </w:rPr>
        <w:t>:</w:t>
      </w:r>
    </w:p>
    <w:p w:rsidR="00B12C45" w:rsidRPr="003F3FE3" w:rsidRDefault="00B12C45" w:rsidP="00B1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-ликвидация учреждения;</w:t>
      </w:r>
    </w:p>
    <w:p w:rsidR="00B12C45" w:rsidRPr="003F3FE3" w:rsidRDefault="00B12C45" w:rsidP="00B1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-реорганизация учреждения;</w:t>
      </w:r>
    </w:p>
    <w:p w:rsidR="00B12C45" w:rsidRPr="003F3FE3" w:rsidRDefault="00B12C45" w:rsidP="00B1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>-иные случаи, закрепленные в действующем законодательстве.</w:t>
      </w:r>
    </w:p>
    <w:p w:rsidR="00B12C45" w:rsidRPr="003F3FE3" w:rsidRDefault="00B12C45" w:rsidP="0015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 xml:space="preserve">             О долгосрочном </w:t>
      </w:r>
      <w:r w:rsidR="00E15346" w:rsidRPr="003F3FE3">
        <w:rPr>
          <w:rFonts w:ascii="Times New Roman" w:hAnsi="Times New Roman" w:cs="Times New Roman"/>
          <w:sz w:val="24"/>
          <w:szCs w:val="24"/>
        </w:rPr>
        <w:t>прекращении настоящего</w:t>
      </w:r>
      <w:r w:rsidRPr="003F3FE3">
        <w:rPr>
          <w:rFonts w:ascii="Times New Roman" w:hAnsi="Times New Roman" w:cs="Times New Roman"/>
          <w:sz w:val="24"/>
          <w:szCs w:val="24"/>
        </w:rPr>
        <w:t xml:space="preserve">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B12C45" w:rsidRDefault="00B12C45" w:rsidP="0015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FE3">
        <w:rPr>
          <w:rFonts w:ascii="Times New Roman" w:hAnsi="Times New Roman" w:cs="Times New Roman"/>
          <w:sz w:val="24"/>
          <w:szCs w:val="24"/>
        </w:rPr>
        <w:t xml:space="preserve">            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</w:t>
      </w:r>
      <w:r w:rsidR="00E15346" w:rsidRPr="003F3FE3">
        <w:rPr>
          <w:rFonts w:ascii="Times New Roman" w:hAnsi="Times New Roman" w:cs="Times New Roman"/>
          <w:sz w:val="24"/>
          <w:szCs w:val="24"/>
        </w:rPr>
        <w:t>изменения размера</w:t>
      </w:r>
      <w:r w:rsidRPr="003F3FE3">
        <w:rPr>
          <w:rFonts w:ascii="Times New Roman" w:hAnsi="Times New Roman" w:cs="Times New Roman"/>
          <w:sz w:val="24"/>
          <w:szCs w:val="24"/>
        </w:rPr>
        <w:t xml:space="preserve"> выделяемых </w:t>
      </w:r>
      <w:r w:rsidR="00152EC2" w:rsidRPr="003F3FE3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3F3FE3">
        <w:rPr>
          <w:rFonts w:ascii="Times New Roman" w:hAnsi="Times New Roman" w:cs="Times New Roman"/>
          <w:sz w:val="24"/>
          <w:szCs w:val="24"/>
        </w:rPr>
        <w:t xml:space="preserve"> бюджета, которые являются источником финансового обеспечения </w:t>
      </w:r>
      <w:r w:rsidR="00152EC2" w:rsidRPr="003F3FE3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Pr="003F3FE3">
        <w:rPr>
          <w:rFonts w:ascii="Times New Roman" w:hAnsi="Times New Roman" w:cs="Times New Roman"/>
          <w:sz w:val="24"/>
          <w:szCs w:val="24"/>
        </w:rPr>
        <w:t xml:space="preserve"> и (или) при передаче другому главному распорядителю средств полномочий по оказанию муниципальной услуги.</w:t>
      </w:r>
    </w:p>
    <w:p w:rsidR="00152EC2" w:rsidRPr="003F3FE3" w:rsidRDefault="00152EC2" w:rsidP="00B1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346" w:rsidRPr="00926088" w:rsidRDefault="00B12C45" w:rsidP="00926088">
      <w:pPr>
        <w:pStyle w:val="a4"/>
        <w:widowControl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6" w:name="sub_136"/>
      <w:r w:rsidRPr="003F3FE3">
        <w:rPr>
          <w:rFonts w:ascii="Times New Roman" w:hAnsi="Times New Roman" w:cs="Times New Roman"/>
          <w:b/>
        </w:rPr>
        <w:t xml:space="preserve">Порядок </w:t>
      </w:r>
      <w:proofErr w:type="gramStart"/>
      <w:r w:rsidRPr="003F3FE3">
        <w:rPr>
          <w:rFonts w:ascii="Times New Roman" w:hAnsi="Times New Roman" w:cs="Times New Roman"/>
          <w:b/>
        </w:rPr>
        <w:t>контроля за</w:t>
      </w:r>
      <w:proofErr w:type="gramEnd"/>
      <w:r w:rsidRPr="003F3FE3">
        <w:rPr>
          <w:rFonts w:ascii="Times New Roman" w:hAnsi="Times New Roman" w:cs="Times New Roman"/>
          <w:b/>
        </w:rPr>
        <w:t xml:space="preserve"> выполнением муниципального задания</w:t>
      </w:r>
      <w:bookmarkEnd w:id="6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111"/>
        <w:gridCol w:w="5670"/>
      </w:tblGrid>
      <w:tr w:rsidR="003F3FE3" w:rsidRPr="003F3FE3" w:rsidTr="00561F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F3FE3">
              <w:rPr>
                <w:rFonts w:ascii="Times New Roman" w:hAnsi="Times New Roman" w:cs="Times New Roman"/>
              </w:rPr>
              <w:t>п</w:t>
            </w:r>
            <w:proofErr w:type="gramEnd"/>
            <w:r w:rsidRPr="003F3F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Орган местного самоуправления Тюльганского района, осуществляющий контроль за выполнением муниципального задания</w:t>
            </w:r>
          </w:p>
        </w:tc>
      </w:tr>
      <w:tr w:rsidR="003F3FE3" w:rsidRPr="003F3FE3" w:rsidTr="00561F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4</w:t>
            </w:r>
          </w:p>
        </w:tc>
      </w:tr>
      <w:tr w:rsidR="003F3FE3" w:rsidRPr="003F3FE3" w:rsidTr="00561F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Последующий контроль при осуществлении плановых выездных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В соответствии с утвержденным планом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Отдел образования администрации Тюльганского района</w:t>
            </w:r>
          </w:p>
        </w:tc>
      </w:tr>
      <w:tr w:rsidR="003F3FE3" w:rsidRPr="003F3FE3" w:rsidTr="00561F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Последующий контроль при осуществлении внеплановых выездных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По мере выявления необходимости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Отдел образования администрации Тюльганского района</w:t>
            </w:r>
          </w:p>
        </w:tc>
      </w:tr>
      <w:tr w:rsidR="003F3FE3" w:rsidRPr="003F3FE3" w:rsidTr="00561FE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Последующий контроль в рамках проведения камеральных проверок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Ежегодно в рамках проверки отчета о выполнении муниципального задания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C45" w:rsidRPr="003F3FE3" w:rsidRDefault="00B12C45" w:rsidP="00561FEC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3F3FE3">
              <w:rPr>
                <w:rFonts w:ascii="Times New Roman" w:hAnsi="Times New Roman" w:cs="Times New Roman"/>
              </w:rPr>
              <w:t>Отдел образования администрации Тюльганского района</w:t>
            </w:r>
          </w:p>
        </w:tc>
      </w:tr>
    </w:tbl>
    <w:p w:rsidR="00E15346" w:rsidRDefault="00E15346" w:rsidP="00B12C45">
      <w:pPr>
        <w:pStyle w:val="a4"/>
        <w:widowControl/>
        <w:rPr>
          <w:rFonts w:ascii="Times New Roman" w:hAnsi="Times New Roman" w:cs="Times New Roman"/>
          <w:b/>
        </w:rPr>
      </w:pPr>
      <w:bookmarkStart w:id="7" w:name="sub_137"/>
    </w:p>
    <w:p w:rsidR="00E15346" w:rsidRDefault="002B0B91" w:rsidP="002B0B91">
      <w:pPr>
        <w:pStyle w:val="a4"/>
        <w:widowControl/>
        <w:rPr>
          <w:rFonts w:ascii="Times New Roman" w:hAnsi="Times New Roman" w:cs="Times New Roman"/>
        </w:rPr>
      </w:pPr>
      <w:bookmarkStart w:id="8" w:name="_GoBack"/>
      <w:bookmarkEnd w:id="7"/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9730740" cy="6719599"/>
            <wp:effectExtent l="0" t="0" r="0" b="0"/>
            <wp:docPr id="3" name="Рисунок 3" descr="C:\Users\-\Desktop\2023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2023-01-18\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671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sectPr w:rsidR="00E15346" w:rsidSect="001D3B1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68F"/>
    <w:multiLevelType w:val="hybridMultilevel"/>
    <w:tmpl w:val="FA86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893"/>
    <w:multiLevelType w:val="hybridMultilevel"/>
    <w:tmpl w:val="2DB4A0C4"/>
    <w:lvl w:ilvl="0" w:tplc="AE1CF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3D14"/>
    <w:multiLevelType w:val="hybridMultilevel"/>
    <w:tmpl w:val="4C1EACA6"/>
    <w:lvl w:ilvl="0" w:tplc="7A2A07A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C45"/>
    <w:rsid w:val="00001C22"/>
    <w:rsid w:val="000179D2"/>
    <w:rsid w:val="00037397"/>
    <w:rsid w:val="000518AC"/>
    <w:rsid w:val="00051BDD"/>
    <w:rsid w:val="000552D6"/>
    <w:rsid w:val="00056AC1"/>
    <w:rsid w:val="00082800"/>
    <w:rsid w:val="00086281"/>
    <w:rsid w:val="0008762D"/>
    <w:rsid w:val="00090058"/>
    <w:rsid w:val="00091FD0"/>
    <w:rsid w:val="000A2090"/>
    <w:rsid w:val="000A3D4F"/>
    <w:rsid w:val="000C6ED2"/>
    <w:rsid w:val="000D0B40"/>
    <w:rsid w:val="000D2170"/>
    <w:rsid w:val="000F0EC0"/>
    <w:rsid w:val="00106189"/>
    <w:rsid w:val="00127AE4"/>
    <w:rsid w:val="00137A2A"/>
    <w:rsid w:val="0014059C"/>
    <w:rsid w:val="00152EC2"/>
    <w:rsid w:val="00155FBE"/>
    <w:rsid w:val="00176E92"/>
    <w:rsid w:val="00180A87"/>
    <w:rsid w:val="001A2FB1"/>
    <w:rsid w:val="001C17E2"/>
    <w:rsid w:val="001D3B1B"/>
    <w:rsid w:val="001E4A27"/>
    <w:rsid w:val="001F11B8"/>
    <w:rsid w:val="00200C2B"/>
    <w:rsid w:val="00223CA6"/>
    <w:rsid w:val="0028550D"/>
    <w:rsid w:val="002930B1"/>
    <w:rsid w:val="002A3A4E"/>
    <w:rsid w:val="002B0B91"/>
    <w:rsid w:val="002E29A1"/>
    <w:rsid w:val="002E4CD2"/>
    <w:rsid w:val="002E71EA"/>
    <w:rsid w:val="002F0513"/>
    <w:rsid w:val="002F2326"/>
    <w:rsid w:val="002F6D5F"/>
    <w:rsid w:val="0032269C"/>
    <w:rsid w:val="00336C20"/>
    <w:rsid w:val="00345DB7"/>
    <w:rsid w:val="00383833"/>
    <w:rsid w:val="003972B8"/>
    <w:rsid w:val="003B7DE0"/>
    <w:rsid w:val="003C758E"/>
    <w:rsid w:val="003D31BF"/>
    <w:rsid w:val="003E1CB8"/>
    <w:rsid w:val="003E30CB"/>
    <w:rsid w:val="003E68EC"/>
    <w:rsid w:val="003F3FE3"/>
    <w:rsid w:val="00403B73"/>
    <w:rsid w:val="0041593A"/>
    <w:rsid w:val="0042161C"/>
    <w:rsid w:val="00421A4E"/>
    <w:rsid w:val="00445E70"/>
    <w:rsid w:val="004501E2"/>
    <w:rsid w:val="00451360"/>
    <w:rsid w:val="00455EEF"/>
    <w:rsid w:val="004756FC"/>
    <w:rsid w:val="00480A24"/>
    <w:rsid w:val="00486DF1"/>
    <w:rsid w:val="004C32A4"/>
    <w:rsid w:val="004C3E01"/>
    <w:rsid w:val="004C5475"/>
    <w:rsid w:val="004D2C06"/>
    <w:rsid w:val="004D3E25"/>
    <w:rsid w:val="004E025E"/>
    <w:rsid w:val="004E127E"/>
    <w:rsid w:val="004F279E"/>
    <w:rsid w:val="004F5F7C"/>
    <w:rsid w:val="005177B3"/>
    <w:rsid w:val="00522C68"/>
    <w:rsid w:val="005369F1"/>
    <w:rsid w:val="005554F5"/>
    <w:rsid w:val="00561FEC"/>
    <w:rsid w:val="00585B89"/>
    <w:rsid w:val="005933E0"/>
    <w:rsid w:val="00593C05"/>
    <w:rsid w:val="005953A1"/>
    <w:rsid w:val="005A5482"/>
    <w:rsid w:val="005C0F14"/>
    <w:rsid w:val="005D51D1"/>
    <w:rsid w:val="005E3B3A"/>
    <w:rsid w:val="005E42C3"/>
    <w:rsid w:val="005F22FE"/>
    <w:rsid w:val="005F673A"/>
    <w:rsid w:val="00600B31"/>
    <w:rsid w:val="0060430A"/>
    <w:rsid w:val="0061265F"/>
    <w:rsid w:val="0062403F"/>
    <w:rsid w:val="0062533B"/>
    <w:rsid w:val="00625687"/>
    <w:rsid w:val="0067033F"/>
    <w:rsid w:val="00670496"/>
    <w:rsid w:val="006852EE"/>
    <w:rsid w:val="006B3E19"/>
    <w:rsid w:val="006D357D"/>
    <w:rsid w:val="007232F8"/>
    <w:rsid w:val="0075656B"/>
    <w:rsid w:val="0075711A"/>
    <w:rsid w:val="00760870"/>
    <w:rsid w:val="007A170C"/>
    <w:rsid w:val="007C0336"/>
    <w:rsid w:val="007D4E97"/>
    <w:rsid w:val="007D5D5D"/>
    <w:rsid w:val="00832E3A"/>
    <w:rsid w:val="008379CC"/>
    <w:rsid w:val="00862F78"/>
    <w:rsid w:val="00863095"/>
    <w:rsid w:val="00885CEB"/>
    <w:rsid w:val="008877A3"/>
    <w:rsid w:val="00887B9C"/>
    <w:rsid w:val="008B2158"/>
    <w:rsid w:val="008B2561"/>
    <w:rsid w:val="008C006E"/>
    <w:rsid w:val="008E7968"/>
    <w:rsid w:val="008E7C88"/>
    <w:rsid w:val="009036C7"/>
    <w:rsid w:val="009059A1"/>
    <w:rsid w:val="00926088"/>
    <w:rsid w:val="00942384"/>
    <w:rsid w:val="00996637"/>
    <w:rsid w:val="009B1DF8"/>
    <w:rsid w:val="009B2A9F"/>
    <w:rsid w:val="009C208B"/>
    <w:rsid w:val="009C26AC"/>
    <w:rsid w:val="009C2F22"/>
    <w:rsid w:val="009D24A3"/>
    <w:rsid w:val="009E6924"/>
    <w:rsid w:val="00A04965"/>
    <w:rsid w:val="00A22C44"/>
    <w:rsid w:val="00A262AF"/>
    <w:rsid w:val="00A41649"/>
    <w:rsid w:val="00A94475"/>
    <w:rsid w:val="00AD6563"/>
    <w:rsid w:val="00AE5253"/>
    <w:rsid w:val="00AE692C"/>
    <w:rsid w:val="00AF0243"/>
    <w:rsid w:val="00AF205B"/>
    <w:rsid w:val="00B12C45"/>
    <w:rsid w:val="00B16D24"/>
    <w:rsid w:val="00B235C9"/>
    <w:rsid w:val="00B25180"/>
    <w:rsid w:val="00B551A6"/>
    <w:rsid w:val="00B575DF"/>
    <w:rsid w:val="00B656C4"/>
    <w:rsid w:val="00B95085"/>
    <w:rsid w:val="00B976FB"/>
    <w:rsid w:val="00BC1205"/>
    <w:rsid w:val="00BD2A4A"/>
    <w:rsid w:val="00BE4BCB"/>
    <w:rsid w:val="00C00BBC"/>
    <w:rsid w:val="00C060FE"/>
    <w:rsid w:val="00C25BB5"/>
    <w:rsid w:val="00C3531B"/>
    <w:rsid w:val="00C54253"/>
    <w:rsid w:val="00C65457"/>
    <w:rsid w:val="00C71760"/>
    <w:rsid w:val="00C823AF"/>
    <w:rsid w:val="00C83460"/>
    <w:rsid w:val="00CA6AB7"/>
    <w:rsid w:val="00CB4867"/>
    <w:rsid w:val="00CC266A"/>
    <w:rsid w:val="00CE76F6"/>
    <w:rsid w:val="00D330B1"/>
    <w:rsid w:val="00D3465D"/>
    <w:rsid w:val="00D457D7"/>
    <w:rsid w:val="00D54B38"/>
    <w:rsid w:val="00D6264F"/>
    <w:rsid w:val="00DB4364"/>
    <w:rsid w:val="00DC4852"/>
    <w:rsid w:val="00E04395"/>
    <w:rsid w:val="00E1460B"/>
    <w:rsid w:val="00E15346"/>
    <w:rsid w:val="00E15B0D"/>
    <w:rsid w:val="00E22EB3"/>
    <w:rsid w:val="00E3056F"/>
    <w:rsid w:val="00E31658"/>
    <w:rsid w:val="00E51E90"/>
    <w:rsid w:val="00E64124"/>
    <w:rsid w:val="00E664AD"/>
    <w:rsid w:val="00E81A8C"/>
    <w:rsid w:val="00E93717"/>
    <w:rsid w:val="00EB2452"/>
    <w:rsid w:val="00EB4AD9"/>
    <w:rsid w:val="00ED27F5"/>
    <w:rsid w:val="00F062DE"/>
    <w:rsid w:val="00F12953"/>
    <w:rsid w:val="00F31579"/>
    <w:rsid w:val="00F46829"/>
    <w:rsid w:val="00F4741E"/>
    <w:rsid w:val="00F50624"/>
    <w:rsid w:val="00F73525"/>
    <w:rsid w:val="00F8674B"/>
    <w:rsid w:val="00FA5DC0"/>
    <w:rsid w:val="00FD4865"/>
    <w:rsid w:val="00FD5950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45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D4E97"/>
    <w:pPr>
      <w:keepNext/>
      <w:keepLines/>
      <w:spacing w:after="156" w:line="259" w:lineRule="auto"/>
      <w:ind w:left="12428" w:right="1306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97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12C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B12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B12C45"/>
    <w:rPr>
      <w:b/>
      <w:bCs w:val="0"/>
      <w:color w:val="26282F"/>
    </w:rPr>
  </w:style>
  <w:style w:type="paragraph" w:customStyle="1" w:styleId="ConsPlusNonformat">
    <w:name w:val="ConsPlusNonformat"/>
    <w:rsid w:val="00B12C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24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7D4E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CE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1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04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3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2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1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9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6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BACC-BD48-48F3-9EA9-FFF5ECCC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10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188</cp:revision>
  <cp:lastPrinted>2021-01-26T12:41:00Z</cp:lastPrinted>
  <dcterms:created xsi:type="dcterms:W3CDTF">2019-01-09T10:19:00Z</dcterms:created>
  <dcterms:modified xsi:type="dcterms:W3CDTF">2023-01-18T05:03:00Z</dcterms:modified>
</cp:coreProperties>
</file>